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39AEE2" w14:textId="159D6058" w:rsidR="00E40EF1" w:rsidRDefault="00235791">
      <w:pPr>
        <w:spacing w:after="0" w:line="246" w:lineRule="auto"/>
        <w:ind w:left="441" w:right="359" w:firstLine="0"/>
        <w:jc w:val="center"/>
      </w:pPr>
      <w:r>
        <w:rPr>
          <w:b/>
          <w:sz w:val="32"/>
        </w:rPr>
        <w:t>Inkberrow</w:t>
      </w:r>
      <w:r w:rsidR="00FD4A43">
        <w:rPr>
          <w:b/>
          <w:sz w:val="32"/>
        </w:rPr>
        <w:t xml:space="preserve"> Village</w:t>
      </w:r>
      <w:r>
        <w:rPr>
          <w:b/>
          <w:sz w:val="32"/>
        </w:rPr>
        <w:t xml:space="preserve"> </w:t>
      </w:r>
      <w:r w:rsidR="00FD4A43">
        <w:rPr>
          <w:b/>
          <w:sz w:val="32"/>
        </w:rPr>
        <w:t xml:space="preserve">Hall </w:t>
      </w:r>
      <w:r>
        <w:rPr>
          <w:b/>
          <w:sz w:val="32"/>
        </w:rPr>
        <w:t xml:space="preserve">ICC/ICO </w:t>
      </w:r>
      <w:r w:rsidR="00FD4A43">
        <w:rPr>
          <w:b/>
          <w:sz w:val="32"/>
        </w:rPr>
        <w:t>Health and Safety Policy and Procedure</w:t>
      </w:r>
      <w:r w:rsidR="00FD4A43">
        <w:rPr>
          <w:b/>
          <w:sz w:val="28"/>
        </w:rPr>
        <w:t xml:space="preserve"> </w:t>
      </w:r>
    </w:p>
    <w:p w14:paraId="59F7004C" w14:textId="77777777" w:rsidR="00E40EF1" w:rsidRDefault="00FD4A43">
      <w:pPr>
        <w:spacing w:after="0" w:line="259" w:lineRule="auto"/>
        <w:ind w:firstLine="0"/>
      </w:pPr>
      <w:r>
        <w:rPr>
          <w:rFonts w:ascii="Times New Roman" w:eastAsia="Times New Roman" w:hAnsi="Times New Roman" w:cs="Times New Roman"/>
          <w:b/>
        </w:rPr>
        <w:t xml:space="preserve"> </w:t>
      </w:r>
    </w:p>
    <w:p w14:paraId="73D34889" w14:textId="476762C0" w:rsidR="00E40EF1" w:rsidRDefault="00FD4A43">
      <w:pPr>
        <w:tabs>
          <w:tab w:val="center" w:pos="5422"/>
        </w:tabs>
        <w:ind w:left="-15" w:firstLine="0"/>
      </w:pPr>
      <w:r>
        <w:rPr>
          <w:b/>
        </w:rPr>
        <w:t xml:space="preserve">Name of Charity: </w:t>
      </w:r>
      <w:r w:rsidR="00354176">
        <w:rPr>
          <w:b/>
        </w:rPr>
        <w:t xml:space="preserve">         </w:t>
      </w:r>
      <w:r w:rsidR="00AB4658">
        <w:rPr>
          <w:b/>
        </w:rPr>
        <w:t>Inkberrow Community Council</w:t>
      </w:r>
      <w:r w:rsidR="00354176">
        <w:rPr>
          <w:b/>
        </w:rPr>
        <w:tab/>
      </w:r>
      <w:r>
        <w:rPr>
          <w:b/>
        </w:rPr>
        <w:tab/>
        <w:t xml:space="preserve"> </w:t>
      </w:r>
    </w:p>
    <w:p w14:paraId="66279D69" w14:textId="49A73516" w:rsidR="00235791" w:rsidRDefault="00FD4A43">
      <w:pPr>
        <w:pStyle w:val="Heading1"/>
        <w:ind w:left="-5"/>
      </w:pPr>
      <w:r>
        <w:t xml:space="preserve">Charity No.:   </w:t>
      </w:r>
      <w:r>
        <w:tab/>
        <w:t xml:space="preserve"> </w:t>
      </w:r>
      <w:r w:rsidR="00AB4658">
        <w:t xml:space="preserve">              </w:t>
      </w:r>
      <w:r w:rsidR="00AB4658" w:rsidRPr="00AB4658">
        <w:t>523158</w:t>
      </w:r>
    </w:p>
    <w:p w14:paraId="0B92A350" w14:textId="68B8C5B6" w:rsidR="00E40EF1" w:rsidRDefault="00E40538">
      <w:pPr>
        <w:pStyle w:val="Heading1"/>
        <w:ind w:left="-5"/>
      </w:pPr>
      <w:r>
        <w:t>V</w:t>
      </w:r>
      <w:r w:rsidR="00FD4A43">
        <w:t>ersion</w:t>
      </w:r>
      <w:r>
        <w:t xml:space="preserve"> No 1.</w:t>
      </w:r>
      <w:r w:rsidR="00634E6B">
        <w:t>1</w:t>
      </w:r>
      <w:r w:rsidR="00FD4A43">
        <w:t xml:space="preserve">:  </w:t>
      </w:r>
      <w:r w:rsidR="00FD4A43">
        <w:tab/>
      </w:r>
      <w:r>
        <w:t xml:space="preserve"> </w:t>
      </w:r>
      <w:r w:rsidR="00944024">
        <w:rPr>
          <w:b w:val="0"/>
        </w:rPr>
        <w:t>10 December</w:t>
      </w:r>
      <w:r w:rsidR="00235791">
        <w:rPr>
          <w:b w:val="0"/>
        </w:rPr>
        <w:t xml:space="preserve"> 2024</w:t>
      </w:r>
    </w:p>
    <w:p w14:paraId="138FEB23" w14:textId="77777777" w:rsidR="00E40EF1" w:rsidRDefault="00FD4A43">
      <w:pPr>
        <w:ind w:left="2254" w:right="9" w:hanging="2269"/>
      </w:pPr>
      <w:r>
        <w:rPr>
          <w:b/>
        </w:rPr>
        <w:t xml:space="preserve">In conjunction with:  </w:t>
      </w:r>
      <w:r>
        <w:rPr>
          <w:b/>
        </w:rPr>
        <w:tab/>
      </w:r>
      <w:r>
        <w:t>Health and Safety Risk Assessment and Fire Risk Assessment (other policies and procedures and Risk Assessments listed below)</w:t>
      </w:r>
      <w:r>
        <w:rPr>
          <w:b/>
        </w:rPr>
        <w:t xml:space="preserve"> </w:t>
      </w:r>
    </w:p>
    <w:p w14:paraId="133C649A" w14:textId="77777777" w:rsidR="00E40EF1" w:rsidRDefault="00FD4A43">
      <w:pPr>
        <w:spacing w:after="0" w:line="259" w:lineRule="auto"/>
        <w:ind w:firstLine="0"/>
      </w:pPr>
      <w:r>
        <w:rPr>
          <w:b/>
        </w:rPr>
        <w:t xml:space="preserve"> </w:t>
      </w:r>
    </w:p>
    <w:p w14:paraId="0EEC14FB" w14:textId="77777777" w:rsidR="00E40EF1" w:rsidRDefault="00FD4A43">
      <w:pPr>
        <w:spacing w:after="0" w:line="259" w:lineRule="auto"/>
        <w:ind w:firstLine="0"/>
      </w:pPr>
      <w:r>
        <w:rPr>
          <w:b/>
        </w:rPr>
        <w:t xml:space="preserve"> </w:t>
      </w:r>
    </w:p>
    <w:p w14:paraId="11ED9B08" w14:textId="77777777" w:rsidR="00E40EF1" w:rsidRDefault="00FD4A43">
      <w:pPr>
        <w:pStyle w:val="Heading1"/>
        <w:ind w:left="-5"/>
      </w:pPr>
      <w:r>
        <w:t xml:space="preserve">Part 1 - General Statement of Policy and Procedure </w:t>
      </w:r>
    </w:p>
    <w:p w14:paraId="63613E12" w14:textId="77777777" w:rsidR="00E40EF1" w:rsidRDefault="00FD4A43">
      <w:pPr>
        <w:spacing w:after="0" w:line="259" w:lineRule="auto"/>
        <w:ind w:firstLine="0"/>
      </w:pPr>
      <w:r>
        <w:t xml:space="preserve"> </w:t>
      </w:r>
    </w:p>
    <w:p w14:paraId="24973346" w14:textId="3CC08960" w:rsidR="00E40EF1" w:rsidRDefault="00FD4A43">
      <w:pPr>
        <w:ind w:left="-15" w:right="9"/>
      </w:pPr>
      <w:r>
        <w:t xml:space="preserve">This document is the Health and Safety Policy of </w:t>
      </w:r>
      <w:r w:rsidR="00235791">
        <w:t>the ICC/ICO</w:t>
      </w:r>
    </w:p>
    <w:p w14:paraId="5796CC23" w14:textId="77777777" w:rsidR="00E40EF1" w:rsidRDefault="00FD4A43">
      <w:pPr>
        <w:ind w:left="-15" w:right="9"/>
      </w:pPr>
      <w:r>
        <w:t xml:space="preserve">Our policy and procedure </w:t>
      </w:r>
      <w:proofErr w:type="gramStart"/>
      <w:r>
        <w:t>is</w:t>
      </w:r>
      <w:proofErr w:type="gramEnd"/>
      <w:r>
        <w:t xml:space="preserve"> to: </w:t>
      </w:r>
    </w:p>
    <w:p w14:paraId="4F222E09" w14:textId="3971FD14" w:rsidR="00E40EF1" w:rsidRDefault="00FD4A43">
      <w:pPr>
        <w:numPr>
          <w:ilvl w:val="0"/>
          <w:numId w:val="1"/>
        </w:numPr>
        <w:ind w:right="9" w:hanging="568"/>
      </w:pPr>
      <w:r>
        <w:t xml:space="preserve">Provide healthy and safe working conditions, equipment and systems of work for </w:t>
      </w:r>
      <w:r w:rsidR="00235791">
        <w:t>Trustee and non-Trustee</w:t>
      </w:r>
      <w:r>
        <w:t xml:space="preserve"> members, hirers, cleaning staff, volunteers, contractors and other visitors (shall be referred to collectively as users) </w:t>
      </w:r>
    </w:p>
    <w:p w14:paraId="6D4CE882" w14:textId="77777777" w:rsidR="00E40EF1" w:rsidRDefault="00FD4A43">
      <w:pPr>
        <w:numPr>
          <w:ilvl w:val="0"/>
          <w:numId w:val="1"/>
        </w:numPr>
        <w:ind w:right="9" w:hanging="568"/>
      </w:pPr>
      <w:r>
        <w:t xml:space="preserve">Keep the village hall and equipment in a safe condition for all users </w:t>
      </w:r>
    </w:p>
    <w:p w14:paraId="3A80A9E1" w14:textId="77777777" w:rsidR="00E40EF1" w:rsidRDefault="00FD4A43">
      <w:pPr>
        <w:numPr>
          <w:ilvl w:val="0"/>
          <w:numId w:val="1"/>
        </w:numPr>
        <w:ind w:right="9" w:hanging="568"/>
      </w:pPr>
      <w:r>
        <w:t xml:space="preserve">Provide such advice and information as is necessary for users </w:t>
      </w:r>
    </w:p>
    <w:p w14:paraId="7501F0E1" w14:textId="77777777" w:rsidR="00E40EF1" w:rsidRDefault="00FD4A43">
      <w:pPr>
        <w:spacing w:after="0" w:line="259" w:lineRule="auto"/>
        <w:ind w:firstLine="0"/>
      </w:pPr>
      <w:r>
        <w:t xml:space="preserve"> </w:t>
      </w:r>
    </w:p>
    <w:p w14:paraId="6682E744" w14:textId="77777777" w:rsidR="00E40EF1" w:rsidRDefault="00FD4A43">
      <w:pPr>
        <w:ind w:left="-15" w:right="9"/>
      </w:pPr>
      <w:r>
        <w:t xml:space="preserve">It is the intention of the Management Committee to comply with relevant Health and Safety legislation and to act positively where it can </w:t>
      </w:r>
      <w:r>
        <w:rPr>
          <w:b/>
          <w:i/>
        </w:rPr>
        <w:t>reasonably do so</w:t>
      </w:r>
      <w:r>
        <w:t xml:space="preserve"> to prevent injury, ill health or any danger arising from its activities and operations. </w:t>
      </w:r>
    </w:p>
    <w:p w14:paraId="46EEFB89" w14:textId="77777777" w:rsidR="00E40EF1" w:rsidRDefault="00FD4A43">
      <w:pPr>
        <w:spacing w:after="0" w:line="259" w:lineRule="auto"/>
        <w:ind w:firstLine="0"/>
      </w:pPr>
      <w:r>
        <w:t xml:space="preserve"> </w:t>
      </w:r>
    </w:p>
    <w:p w14:paraId="59349CD2" w14:textId="219783CC" w:rsidR="00E40EF1" w:rsidRDefault="00FD4A43">
      <w:pPr>
        <w:ind w:left="-15" w:right="9"/>
      </w:pPr>
      <w:r>
        <w:t xml:space="preserve">The </w:t>
      </w:r>
      <w:r w:rsidR="00235791">
        <w:t>Trustees</w:t>
      </w:r>
      <w:r>
        <w:t xml:space="preserve"> consider the promotion of the health and safety of those who use its premises and any contractors who may work there, to be of great importance. To this end, the </w:t>
      </w:r>
      <w:r w:rsidR="00235791">
        <w:t>Trustees</w:t>
      </w:r>
      <w:r>
        <w:t xml:space="preserve"> will encourage its users to engage with us in keeping safe and observing a safe working environment and working practices. </w:t>
      </w:r>
    </w:p>
    <w:p w14:paraId="52710D43" w14:textId="77777777" w:rsidR="00E40EF1" w:rsidRDefault="00FD4A43">
      <w:pPr>
        <w:spacing w:after="0" w:line="259" w:lineRule="auto"/>
        <w:ind w:firstLine="0"/>
      </w:pPr>
      <w:r>
        <w:t xml:space="preserve"> </w:t>
      </w:r>
    </w:p>
    <w:p w14:paraId="5616AF89" w14:textId="77777777" w:rsidR="00E40EF1" w:rsidRDefault="00FD4A43">
      <w:pPr>
        <w:ind w:left="-15" w:right="9"/>
      </w:pPr>
      <w:r>
        <w:t xml:space="preserve">Users will be expected to recognise that there is a duty on them to comply with the practices set out by the Management Committee.   Recommended safety requirements are set out in the Booking Hire Agreement Form together with safety notices that are displaced on the premises.  Users of the VH should aim to accept responsibility to do everything they can to prevent injury to themselves or others. </w:t>
      </w:r>
    </w:p>
    <w:p w14:paraId="3F58FFB3" w14:textId="77777777" w:rsidR="00E40EF1" w:rsidRDefault="00FD4A43">
      <w:pPr>
        <w:spacing w:after="0" w:line="259" w:lineRule="auto"/>
        <w:ind w:firstLine="0"/>
      </w:pPr>
      <w:r>
        <w:t xml:space="preserve"> </w:t>
      </w:r>
    </w:p>
    <w:p w14:paraId="54564334" w14:textId="1ECDB364" w:rsidR="00E40EF1" w:rsidRDefault="00235791">
      <w:pPr>
        <w:pStyle w:val="Heading1"/>
        <w:ind w:left="-5"/>
      </w:pPr>
      <w:r>
        <w:t>Tracey Wyatt</w:t>
      </w:r>
      <w:r w:rsidR="00FD4A43">
        <w:t xml:space="preserve"> Position: </w:t>
      </w:r>
      <w:r>
        <w:t>Trustee</w:t>
      </w:r>
      <w:r w:rsidR="00FD4A43">
        <w:t xml:space="preserve"> (On behalf of the </w:t>
      </w:r>
      <w:r>
        <w:t>Trustee &amp; Non-Trustee Management Committee</w:t>
      </w:r>
      <w:r w:rsidR="00FD4A43">
        <w:t xml:space="preserve">) </w:t>
      </w:r>
    </w:p>
    <w:p w14:paraId="0C5CFF2E" w14:textId="77777777" w:rsidR="00E40EF1" w:rsidRDefault="00FD4A43">
      <w:pPr>
        <w:spacing w:after="0" w:line="259" w:lineRule="auto"/>
        <w:ind w:firstLine="0"/>
      </w:pPr>
      <w:r>
        <w:rPr>
          <w:b/>
        </w:rPr>
        <w:t xml:space="preserve"> </w:t>
      </w:r>
    </w:p>
    <w:p w14:paraId="66B640A8" w14:textId="40EE57F4" w:rsidR="00E40EF1" w:rsidRDefault="00FD4A43">
      <w:pPr>
        <w:tabs>
          <w:tab w:val="center" w:pos="1893"/>
        </w:tabs>
        <w:ind w:left="-15" w:firstLine="0"/>
      </w:pPr>
      <w:r>
        <w:rPr>
          <w:b/>
        </w:rPr>
        <w:t xml:space="preserve">Date:   </w:t>
      </w:r>
      <w:r>
        <w:rPr>
          <w:b/>
        </w:rPr>
        <w:tab/>
      </w:r>
      <w:r w:rsidR="00235791">
        <w:rPr>
          <w:b/>
        </w:rPr>
        <w:t xml:space="preserve">            </w:t>
      </w:r>
      <w:r w:rsidR="00235791">
        <w:t>November 2024</w:t>
      </w:r>
      <w:r>
        <w:rPr>
          <w:b/>
        </w:rPr>
        <w:t xml:space="preserve"> </w:t>
      </w:r>
    </w:p>
    <w:p w14:paraId="2DB1E97E" w14:textId="77777777" w:rsidR="00EE42B7" w:rsidRDefault="00FD4A43">
      <w:pPr>
        <w:tabs>
          <w:tab w:val="center" w:pos="3928"/>
        </w:tabs>
        <w:ind w:left="-15" w:firstLine="0"/>
        <w:rPr>
          <w:b/>
        </w:rPr>
      </w:pPr>
      <w:r>
        <w:rPr>
          <w:b/>
        </w:rPr>
        <w:t xml:space="preserve">Updated  </w:t>
      </w:r>
      <w:r w:rsidR="00634E6B">
        <w:rPr>
          <w:b/>
        </w:rPr>
        <w:t xml:space="preserve">         </w:t>
      </w:r>
      <w:r w:rsidR="00634E6B" w:rsidRPr="00634E6B">
        <w:rPr>
          <w:bCs/>
        </w:rPr>
        <w:t>December 2024</w:t>
      </w:r>
      <w:r>
        <w:rPr>
          <w:b/>
        </w:rPr>
        <w:tab/>
      </w:r>
    </w:p>
    <w:p w14:paraId="78DB48AA" w14:textId="76F45825" w:rsidR="00E40EF1" w:rsidRDefault="00EE42B7">
      <w:pPr>
        <w:tabs>
          <w:tab w:val="center" w:pos="3928"/>
        </w:tabs>
        <w:ind w:left="-15" w:firstLine="0"/>
      </w:pPr>
      <w:r>
        <w:rPr>
          <w:b/>
        </w:rPr>
        <w:t xml:space="preserve">Updated           </w:t>
      </w:r>
      <w:r w:rsidRPr="00EE42B7">
        <w:rPr>
          <w:bCs/>
        </w:rPr>
        <w:t>September 2026</w:t>
      </w:r>
      <w:r w:rsidRPr="00EE42B7">
        <w:rPr>
          <w:bCs/>
        </w:rPr>
        <w:tab/>
      </w:r>
      <w:r w:rsidR="00FD4A43">
        <w:rPr>
          <w:b/>
        </w:rPr>
        <w:t xml:space="preserve"> </w:t>
      </w:r>
    </w:p>
    <w:p w14:paraId="0F7FA795" w14:textId="77777777" w:rsidR="00E40EF1" w:rsidRDefault="00FD4A43">
      <w:pPr>
        <w:spacing w:after="0" w:line="259" w:lineRule="auto"/>
        <w:ind w:firstLine="0"/>
      </w:pPr>
      <w:r>
        <w:rPr>
          <w:b/>
        </w:rPr>
        <w:t xml:space="preserve"> </w:t>
      </w:r>
    </w:p>
    <w:p w14:paraId="2F4CC27E" w14:textId="77777777" w:rsidR="00E40EF1" w:rsidRDefault="00FD4A43">
      <w:pPr>
        <w:spacing w:after="0" w:line="259" w:lineRule="auto"/>
        <w:ind w:firstLine="0"/>
      </w:pPr>
      <w:r>
        <w:rPr>
          <w:b/>
        </w:rPr>
        <w:t xml:space="preserve"> </w:t>
      </w:r>
    </w:p>
    <w:p w14:paraId="2ECE1A91" w14:textId="77777777" w:rsidR="00E40EF1" w:rsidRDefault="00FD4A43">
      <w:pPr>
        <w:spacing w:after="0" w:line="259" w:lineRule="auto"/>
        <w:ind w:firstLine="0"/>
      </w:pPr>
      <w:r>
        <w:rPr>
          <w:b/>
        </w:rPr>
        <w:lastRenderedPageBreak/>
        <w:t xml:space="preserve"> </w:t>
      </w:r>
    </w:p>
    <w:p w14:paraId="33DDE865" w14:textId="77777777" w:rsidR="00E40EF1" w:rsidRDefault="00FD4A43">
      <w:pPr>
        <w:pStyle w:val="Heading1"/>
        <w:ind w:left="-5"/>
      </w:pPr>
      <w:r>
        <w:t xml:space="preserve">Part 2: Organisation of Health and Safety </w:t>
      </w:r>
    </w:p>
    <w:p w14:paraId="63293B9D" w14:textId="6C480135" w:rsidR="00E40EF1" w:rsidRDefault="00FD4A43">
      <w:pPr>
        <w:ind w:left="-15" w:right="9"/>
      </w:pPr>
      <w:r>
        <w:t xml:space="preserve">The </w:t>
      </w:r>
      <w:r w:rsidR="00235791">
        <w:t>Trustees</w:t>
      </w:r>
      <w:r>
        <w:t xml:space="preserve"> endeavour to safeguard users of </w:t>
      </w:r>
      <w:r w:rsidR="00235791">
        <w:t>Inkberrow</w:t>
      </w:r>
      <w:r>
        <w:t xml:space="preserve"> Village Hall by taking reasonable control measures to protect the well-being of its users.   Further to this, the Management Committee endeavour to advise its users of health and safety measures they can implement to maintain a healthy and safe environment.   </w:t>
      </w:r>
    </w:p>
    <w:p w14:paraId="3FE0D678" w14:textId="77777777" w:rsidR="00E40EF1" w:rsidRDefault="00FD4A43">
      <w:pPr>
        <w:spacing w:after="0" w:line="259" w:lineRule="auto"/>
        <w:ind w:firstLine="0"/>
      </w:pPr>
      <w:r>
        <w:t xml:space="preserve"> </w:t>
      </w:r>
    </w:p>
    <w:p w14:paraId="2F908AAB" w14:textId="77777777" w:rsidR="00E40EF1" w:rsidRDefault="00FD4A43">
      <w:pPr>
        <w:ind w:left="-15" w:right="9"/>
      </w:pPr>
      <w:r>
        <w:t xml:space="preserve">It is the duty of all users to take care of themselves and others who may be affected by their activities and to co-operate with the Management Committee in keeping the premises safe and healthy. </w:t>
      </w:r>
    </w:p>
    <w:p w14:paraId="57248A20" w14:textId="77777777" w:rsidR="00E40EF1" w:rsidRDefault="00FD4A43">
      <w:pPr>
        <w:spacing w:after="0" w:line="259" w:lineRule="auto"/>
        <w:ind w:firstLine="0"/>
      </w:pPr>
      <w:r>
        <w:t xml:space="preserve"> </w:t>
      </w:r>
    </w:p>
    <w:p w14:paraId="2FD3DCD2" w14:textId="48E56B0B" w:rsidR="00E40EF1" w:rsidRDefault="00FD4A43">
      <w:pPr>
        <w:ind w:left="-15" w:right="9"/>
      </w:pPr>
      <w:r>
        <w:t>It is deemed to be the responsibility of users</w:t>
      </w:r>
      <w:r w:rsidR="00E40538">
        <w:t xml:space="preserve"> and hirers</w:t>
      </w:r>
      <w:r>
        <w:t xml:space="preserve"> to ensure that adequate safeguards are in place to protect the well-being of children and adults at risk.  This forms part of the Hall Booking Agreement</w:t>
      </w:r>
      <w:r w:rsidR="0079174A">
        <w:t xml:space="preserve"> an</w:t>
      </w:r>
      <w:r w:rsidR="00A90457">
        <w:t>d a separate safeguarding policy.</w:t>
      </w:r>
      <w:r>
        <w:t xml:space="preserve"> </w:t>
      </w:r>
    </w:p>
    <w:p w14:paraId="6DCB2D0B" w14:textId="77777777" w:rsidR="00E40EF1" w:rsidRDefault="00FD4A43">
      <w:pPr>
        <w:spacing w:after="0" w:line="259" w:lineRule="auto"/>
        <w:ind w:firstLine="0"/>
      </w:pPr>
      <w:r>
        <w:t xml:space="preserve"> </w:t>
      </w:r>
    </w:p>
    <w:p w14:paraId="268BE726" w14:textId="56A0E06C" w:rsidR="00E40EF1" w:rsidRDefault="00FD4A43">
      <w:pPr>
        <w:ind w:left="-15" w:right="9"/>
      </w:pPr>
      <w:r>
        <w:t xml:space="preserve">It is deemed the responsibility of the </w:t>
      </w:r>
      <w:r w:rsidR="00E40538">
        <w:t>hirers</w:t>
      </w:r>
      <w:r>
        <w:t xml:space="preserve"> to obtain, where necessary, appropriate insurance cover for their activity and/or event. This forms part of the Hall Booking Agreement. </w:t>
      </w:r>
    </w:p>
    <w:p w14:paraId="602F62DC" w14:textId="77777777" w:rsidR="00E40EF1" w:rsidRDefault="00FD4A43">
      <w:pPr>
        <w:spacing w:after="0" w:line="259" w:lineRule="auto"/>
        <w:ind w:firstLine="0"/>
      </w:pPr>
      <w:r>
        <w:t xml:space="preserve"> </w:t>
      </w:r>
    </w:p>
    <w:p w14:paraId="14F08BC2" w14:textId="6D4BB8AB" w:rsidR="00E40EF1" w:rsidRDefault="00FD4A43">
      <w:pPr>
        <w:ind w:left="-15" w:right="9"/>
      </w:pPr>
      <w:r>
        <w:t>Should anyone using the hall come across a fault, damage or other situation which might cause injury and cannot be rectified immediately it is in the Booking Hire Agreement Form that they should inform the Bookings Hall Secretary (BHS)</w:t>
      </w:r>
      <w:r w:rsidR="003E32EA">
        <w:t>, Lynne Joynes, the ICC Secretary XXXXXX</w:t>
      </w:r>
      <w:r>
        <w:t xml:space="preserve"> or in their absence a</w:t>
      </w:r>
      <w:r w:rsidR="003E32EA">
        <w:t xml:space="preserve"> </w:t>
      </w:r>
      <w:r>
        <w:t xml:space="preserve">Trustee as soon as possible so that the problem can be dealt with.  </w:t>
      </w:r>
    </w:p>
    <w:p w14:paraId="6B2E524A" w14:textId="77777777" w:rsidR="00E40EF1" w:rsidRDefault="00FD4A43">
      <w:pPr>
        <w:spacing w:after="0" w:line="259" w:lineRule="auto"/>
        <w:ind w:firstLine="0"/>
      </w:pPr>
      <w:r>
        <w:t xml:space="preserve"> </w:t>
      </w:r>
    </w:p>
    <w:p w14:paraId="6B17BF4A" w14:textId="7A71C36C" w:rsidR="00E40EF1" w:rsidRDefault="00FD4A43">
      <w:pPr>
        <w:ind w:left="-15" w:right="9"/>
      </w:pPr>
      <w:r>
        <w:t xml:space="preserve">Further to this, where equipment is damaged or otherwise faulty a notice should be placed on it warning that it is not to be used and the </w:t>
      </w:r>
      <w:r w:rsidR="003E32EA">
        <w:t xml:space="preserve">Bookings Hall Secretary (BHS), Lynne Joynes, or in </w:t>
      </w:r>
      <w:r w:rsidR="009F7E3A">
        <w:t>her</w:t>
      </w:r>
      <w:r w:rsidR="003E32EA">
        <w:t xml:space="preserve"> absence a Trustee as soon as possible.</w:t>
      </w:r>
    </w:p>
    <w:p w14:paraId="091274FE" w14:textId="77777777" w:rsidR="00E40EF1" w:rsidRDefault="00FD4A43">
      <w:pPr>
        <w:spacing w:after="0" w:line="259" w:lineRule="auto"/>
        <w:ind w:firstLine="0"/>
      </w:pPr>
      <w:r>
        <w:t xml:space="preserve"> </w:t>
      </w:r>
    </w:p>
    <w:p w14:paraId="241EF889" w14:textId="77777777" w:rsidR="00E40EF1" w:rsidRDefault="00FD4A43">
      <w:pPr>
        <w:spacing w:line="249" w:lineRule="auto"/>
        <w:ind w:left="-5" w:hanging="10"/>
      </w:pPr>
      <w:r>
        <w:rPr>
          <w:b/>
        </w:rPr>
        <w:t xml:space="preserve">The following persons have responsibility updating specific items but work alongside the other Trustees in decision making and implementation.  There may be involvement with the Parish Council from time to time.  These may be revised in a person’s absence and a note made in the minutes: </w:t>
      </w:r>
    </w:p>
    <w:p w14:paraId="53316574" w14:textId="77777777" w:rsidR="00E40EF1" w:rsidRDefault="00FD4A43">
      <w:pPr>
        <w:spacing w:after="0" w:line="259" w:lineRule="auto"/>
        <w:ind w:firstLine="0"/>
      </w:pPr>
      <w:r>
        <w:rPr>
          <w:b/>
        </w:rPr>
        <w:t xml:space="preserve"> </w:t>
      </w:r>
    </w:p>
    <w:p w14:paraId="290DEA22" w14:textId="52EE0EB0" w:rsidR="00E40EF1" w:rsidRDefault="00FD4A43">
      <w:pPr>
        <w:tabs>
          <w:tab w:val="center" w:pos="6285"/>
        </w:tabs>
        <w:ind w:left="-15" w:firstLine="0"/>
      </w:pPr>
      <w:r>
        <w:t xml:space="preserve">Policies and Procedures:  </w:t>
      </w:r>
      <w:r>
        <w:tab/>
        <w:t>Chairman</w:t>
      </w:r>
      <w:r w:rsidR="003E32EA">
        <w:t>/H &amp; S Committee</w:t>
      </w:r>
      <w:r>
        <w:t xml:space="preserve"> </w:t>
      </w:r>
    </w:p>
    <w:p w14:paraId="15DBEFC6" w14:textId="7C35DEC8" w:rsidR="00E40EF1" w:rsidRDefault="00FD4A43">
      <w:pPr>
        <w:tabs>
          <w:tab w:val="center" w:pos="6285"/>
        </w:tabs>
        <w:ind w:left="-15" w:firstLine="0"/>
      </w:pPr>
      <w:r>
        <w:t xml:space="preserve">Safeguarding:  </w:t>
      </w:r>
      <w:r>
        <w:tab/>
        <w:t>Chairman</w:t>
      </w:r>
      <w:r w:rsidR="003E32EA">
        <w:t>/H &amp; S Committee</w:t>
      </w:r>
    </w:p>
    <w:p w14:paraId="73D3F5D4" w14:textId="4137EA8B" w:rsidR="003E32EA" w:rsidRDefault="00FD4A43">
      <w:pPr>
        <w:ind w:left="-15" w:right="1821"/>
      </w:pPr>
      <w:r>
        <w:t xml:space="preserve">Data Protection:  </w:t>
      </w:r>
      <w:r>
        <w:tab/>
      </w:r>
      <w:r w:rsidR="003E32EA">
        <w:tab/>
      </w:r>
      <w:r w:rsidR="003E32EA">
        <w:tab/>
      </w:r>
      <w:r w:rsidR="003E32EA">
        <w:tab/>
        <w:t xml:space="preserve">           C</w:t>
      </w:r>
      <w:r>
        <w:t>hairman</w:t>
      </w:r>
      <w:r w:rsidR="003E32EA">
        <w:t>/H &amp; S Committee</w:t>
      </w:r>
    </w:p>
    <w:p w14:paraId="318A351B" w14:textId="17076D9B" w:rsidR="00E40EF1" w:rsidRDefault="00FD4A43">
      <w:pPr>
        <w:ind w:left="-15" w:right="1821"/>
      </w:pPr>
      <w:r>
        <w:t xml:space="preserve">Risk Assessments:  </w:t>
      </w:r>
      <w:r w:rsidR="003E32EA">
        <w:t xml:space="preserve">  </w:t>
      </w:r>
      <w:r w:rsidR="003E32EA">
        <w:tab/>
      </w:r>
      <w:r w:rsidR="003E32EA">
        <w:tab/>
      </w:r>
      <w:r w:rsidR="003E32EA">
        <w:tab/>
      </w:r>
      <w:r w:rsidR="003E32EA">
        <w:tab/>
        <w:t xml:space="preserve">           </w:t>
      </w:r>
      <w:r>
        <w:t>Chairman</w:t>
      </w:r>
      <w:r w:rsidR="003E32EA">
        <w:t xml:space="preserve">/H &amp; S </w:t>
      </w:r>
      <w:r w:rsidR="009F7E3A">
        <w:t>Committee</w:t>
      </w:r>
    </w:p>
    <w:p w14:paraId="1E240CCD" w14:textId="1B1E2B14" w:rsidR="00E40EF1" w:rsidRDefault="00FD4A43">
      <w:pPr>
        <w:tabs>
          <w:tab w:val="center" w:pos="6981"/>
        </w:tabs>
        <w:ind w:left="-15" w:firstLine="0"/>
      </w:pPr>
      <w:r>
        <w:t xml:space="preserve">Event Risk Assessment and Check List:  </w:t>
      </w:r>
      <w:r w:rsidR="003E32EA">
        <w:t xml:space="preserve">                     TBA – Currently no VH Events</w:t>
      </w:r>
    </w:p>
    <w:p w14:paraId="680BCC98" w14:textId="6F674BF8" w:rsidR="00E40EF1" w:rsidRDefault="00FD4A43">
      <w:pPr>
        <w:spacing w:after="8" w:line="249" w:lineRule="auto"/>
        <w:ind w:left="563" w:hanging="578"/>
      </w:pPr>
      <w:r>
        <w:rPr>
          <w:i/>
        </w:rPr>
        <w:t xml:space="preserve"> </w:t>
      </w:r>
      <w:r>
        <w:rPr>
          <w:i/>
        </w:rPr>
        <w:tab/>
        <w:t xml:space="preserve"> </w:t>
      </w:r>
    </w:p>
    <w:tbl>
      <w:tblPr>
        <w:tblStyle w:val="TableGrid"/>
        <w:tblW w:w="7655" w:type="dxa"/>
        <w:tblInd w:w="0" w:type="dxa"/>
        <w:tblLook w:val="04A0" w:firstRow="1" w:lastRow="0" w:firstColumn="1" w:lastColumn="0" w:noHBand="0" w:noVBand="1"/>
      </w:tblPr>
      <w:tblGrid>
        <w:gridCol w:w="5814"/>
        <w:gridCol w:w="1841"/>
      </w:tblGrid>
      <w:tr w:rsidR="00E40EF1" w14:paraId="106267EC" w14:textId="77777777" w:rsidTr="008B28B7">
        <w:trPr>
          <w:trHeight w:val="268"/>
        </w:trPr>
        <w:tc>
          <w:tcPr>
            <w:tcW w:w="5814" w:type="dxa"/>
            <w:tcBorders>
              <w:top w:val="nil"/>
              <w:left w:val="nil"/>
              <w:bottom w:val="nil"/>
              <w:right w:val="nil"/>
            </w:tcBorders>
          </w:tcPr>
          <w:p w14:paraId="27B4BEEF" w14:textId="77777777" w:rsidR="00E40EF1" w:rsidRDefault="00FD4A43">
            <w:pPr>
              <w:spacing w:after="0" w:line="259" w:lineRule="auto"/>
              <w:ind w:firstLine="0"/>
            </w:pPr>
            <w:r>
              <w:t xml:space="preserve">Evacuation Procedure:  </w:t>
            </w:r>
          </w:p>
        </w:tc>
        <w:tc>
          <w:tcPr>
            <w:tcW w:w="1841" w:type="dxa"/>
            <w:tcBorders>
              <w:top w:val="nil"/>
              <w:left w:val="nil"/>
              <w:bottom w:val="nil"/>
              <w:right w:val="nil"/>
            </w:tcBorders>
          </w:tcPr>
          <w:p w14:paraId="5C0D96E3" w14:textId="77777777" w:rsidR="00E40EF1" w:rsidRDefault="00FD4A43">
            <w:pPr>
              <w:spacing w:after="0" w:line="259" w:lineRule="auto"/>
              <w:ind w:firstLine="0"/>
            </w:pPr>
            <w:r>
              <w:t xml:space="preserve">Chairman </w:t>
            </w:r>
          </w:p>
        </w:tc>
      </w:tr>
      <w:tr w:rsidR="00E40EF1" w14:paraId="3BB4888E" w14:textId="77777777" w:rsidTr="008B28B7">
        <w:trPr>
          <w:trHeight w:val="292"/>
        </w:trPr>
        <w:tc>
          <w:tcPr>
            <w:tcW w:w="5814" w:type="dxa"/>
            <w:tcBorders>
              <w:top w:val="nil"/>
              <w:left w:val="nil"/>
              <w:bottom w:val="nil"/>
              <w:right w:val="nil"/>
            </w:tcBorders>
          </w:tcPr>
          <w:p w14:paraId="2A3979F7" w14:textId="77777777" w:rsidR="00E40EF1" w:rsidRDefault="00FD4A43">
            <w:pPr>
              <w:spacing w:after="0" w:line="259" w:lineRule="auto"/>
              <w:ind w:firstLine="0"/>
            </w:pPr>
            <w:r>
              <w:t xml:space="preserve">First Aid box:   </w:t>
            </w:r>
          </w:p>
        </w:tc>
        <w:tc>
          <w:tcPr>
            <w:tcW w:w="1841" w:type="dxa"/>
            <w:tcBorders>
              <w:top w:val="nil"/>
              <w:left w:val="nil"/>
              <w:bottom w:val="nil"/>
              <w:right w:val="nil"/>
            </w:tcBorders>
          </w:tcPr>
          <w:p w14:paraId="7A08B92A" w14:textId="77777777" w:rsidR="00E40EF1" w:rsidRDefault="00FD4A43">
            <w:pPr>
              <w:spacing w:after="0" w:line="259" w:lineRule="auto"/>
              <w:ind w:firstLine="0"/>
            </w:pPr>
            <w:r>
              <w:t xml:space="preserve">Chairman </w:t>
            </w:r>
          </w:p>
        </w:tc>
      </w:tr>
      <w:tr w:rsidR="00E40EF1" w14:paraId="40CA2DB2" w14:textId="77777777" w:rsidTr="008B28B7">
        <w:trPr>
          <w:trHeight w:val="292"/>
        </w:trPr>
        <w:tc>
          <w:tcPr>
            <w:tcW w:w="5814" w:type="dxa"/>
            <w:tcBorders>
              <w:top w:val="nil"/>
              <w:left w:val="nil"/>
              <w:bottom w:val="nil"/>
              <w:right w:val="nil"/>
            </w:tcBorders>
          </w:tcPr>
          <w:p w14:paraId="17E772A6" w14:textId="77777777" w:rsidR="00E40EF1" w:rsidRDefault="00FD4A43">
            <w:pPr>
              <w:spacing w:after="0" w:line="259" w:lineRule="auto"/>
              <w:ind w:firstLine="0"/>
            </w:pPr>
            <w:r>
              <w:t xml:space="preserve">Reporting of Accidents (RIDDOR):  </w:t>
            </w:r>
          </w:p>
        </w:tc>
        <w:tc>
          <w:tcPr>
            <w:tcW w:w="1841" w:type="dxa"/>
            <w:tcBorders>
              <w:top w:val="nil"/>
              <w:left w:val="nil"/>
              <w:bottom w:val="nil"/>
              <w:right w:val="nil"/>
            </w:tcBorders>
          </w:tcPr>
          <w:p w14:paraId="25261396" w14:textId="77777777" w:rsidR="00E40EF1" w:rsidRDefault="00FD4A43">
            <w:pPr>
              <w:spacing w:after="0" w:line="259" w:lineRule="auto"/>
              <w:ind w:firstLine="0"/>
            </w:pPr>
            <w:r>
              <w:t xml:space="preserve">Chairman </w:t>
            </w:r>
          </w:p>
        </w:tc>
      </w:tr>
      <w:tr w:rsidR="00E40EF1" w14:paraId="2348C75C" w14:textId="77777777" w:rsidTr="008B28B7">
        <w:trPr>
          <w:trHeight w:val="294"/>
        </w:trPr>
        <w:tc>
          <w:tcPr>
            <w:tcW w:w="5814" w:type="dxa"/>
            <w:tcBorders>
              <w:top w:val="nil"/>
              <w:left w:val="nil"/>
              <w:bottom w:val="nil"/>
              <w:right w:val="nil"/>
            </w:tcBorders>
          </w:tcPr>
          <w:p w14:paraId="2747D517" w14:textId="77777777" w:rsidR="00E40EF1" w:rsidRDefault="00FD4A43">
            <w:pPr>
              <w:spacing w:after="0" w:line="259" w:lineRule="auto"/>
              <w:ind w:firstLine="0"/>
            </w:pPr>
            <w:r>
              <w:t xml:space="preserve">COSHH:  </w:t>
            </w:r>
          </w:p>
        </w:tc>
        <w:tc>
          <w:tcPr>
            <w:tcW w:w="1841" w:type="dxa"/>
            <w:tcBorders>
              <w:top w:val="nil"/>
              <w:left w:val="nil"/>
              <w:bottom w:val="nil"/>
              <w:right w:val="nil"/>
            </w:tcBorders>
          </w:tcPr>
          <w:p w14:paraId="09C69B84" w14:textId="77777777" w:rsidR="00E40EF1" w:rsidRDefault="00FD4A43">
            <w:pPr>
              <w:spacing w:after="0" w:line="259" w:lineRule="auto"/>
              <w:ind w:firstLine="0"/>
            </w:pPr>
            <w:r>
              <w:t xml:space="preserve">Chairman  </w:t>
            </w:r>
          </w:p>
        </w:tc>
      </w:tr>
      <w:tr w:rsidR="00E40EF1" w14:paraId="5E30476F" w14:textId="77777777" w:rsidTr="008B28B7">
        <w:trPr>
          <w:trHeight w:val="294"/>
        </w:trPr>
        <w:tc>
          <w:tcPr>
            <w:tcW w:w="5814" w:type="dxa"/>
            <w:tcBorders>
              <w:top w:val="nil"/>
              <w:left w:val="nil"/>
              <w:bottom w:val="nil"/>
              <w:right w:val="nil"/>
            </w:tcBorders>
          </w:tcPr>
          <w:p w14:paraId="3A14D4F0" w14:textId="77777777" w:rsidR="00E40EF1" w:rsidRDefault="00FD4A43">
            <w:pPr>
              <w:spacing w:after="0" w:line="259" w:lineRule="auto"/>
              <w:ind w:firstLine="0"/>
            </w:pPr>
            <w:r>
              <w:t xml:space="preserve">Minutes:  </w:t>
            </w:r>
          </w:p>
        </w:tc>
        <w:tc>
          <w:tcPr>
            <w:tcW w:w="1841" w:type="dxa"/>
            <w:tcBorders>
              <w:top w:val="nil"/>
              <w:left w:val="nil"/>
              <w:bottom w:val="nil"/>
              <w:right w:val="nil"/>
            </w:tcBorders>
          </w:tcPr>
          <w:p w14:paraId="4C39BDB9" w14:textId="44A9096A" w:rsidR="00E40EF1" w:rsidRDefault="00C35F34">
            <w:pPr>
              <w:spacing w:after="0" w:line="259" w:lineRule="auto"/>
              <w:ind w:firstLine="0"/>
            </w:pPr>
            <w:r>
              <w:t>FH</w:t>
            </w:r>
          </w:p>
        </w:tc>
      </w:tr>
      <w:tr w:rsidR="00E40EF1" w14:paraId="5F3B66BA" w14:textId="77777777" w:rsidTr="008B28B7">
        <w:trPr>
          <w:trHeight w:val="292"/>
        </w:trPr>
        <w:tc>
          <w:tcPr>
            <w:tcW w:w="5814" w:type="dxa"/>
            <w:tcBorders>
              <w:top w:val="nil"/>
              <w:left w:val="nil"/>
              <w:bottom w:val="nil"/>
              <w:right w:val="nil"/>
            </w:tcBorders>
          </w:tcPr>
          <w:p w14:paraId="7D31565F" w14:textId="77777777" w:rsidR="00E40EF1" w:rsidRDefault="00FD4A43">
            <w:pPr>
              <w:spacing w:after="0" w:line="259" w:lineRule="auto"/>
              <w:ind w:firstLine="0"/>
            </w:pPr>
            <w:r>
              <w:t xml:space="preserve">Fire precautions and checks:  </w:t>
            </w:r>
          </w:p>
        </w:tc>
        <w:tc>
          <w:tcPr>
            <w:tcW w:w="1841" w:type="dxa"/>
            <w:tcBorders>
              <w:top w:val="nil"/>
              <w:left w:val="nil"/>
              <w:bottom w:val="nil"/>
              <w:right w:val="nil"/>
            </w:tcBorders>
          </w:tcPr>
          <w:p w14:paraId="68CB6DAD" w14:textId="044432B3" w:rsidR="00E40EF1" w:rsidRDefault="00C35F34">
            <w:pPr>
              <w:spacing w:after="0" w:line="259" w:lineRule="auto"/>
              <w:ind w:firstLine="0"/>
            </w:pPr>
            <w:r>
              <w:t>H &amp; S</w:t>
            </w:r>
          </w:p>
        </w:tc>
      </w:tr>
      <w:tr w:rsidR="00E40EF1" w14:paraId="692D0D18" w14:textId="77777777" w:rsidTr="008B28B7">
        <w:trPr>
          <w:trHeight w:val="292"/>
        </w:trPr>
        <w:tc>
          <w:tcPr>
            <w:tcW w:w="5814" w:type="dxa"/>
            <w:tcBorders>
              <w:top w:val="nil"/>
              <w:left w:val="nil"/>
              <w:bottom w:val="nil"/>
              <w:right w:val="nil"/>
            </w:tcBorders>
          </w:tcPr>
          <w:p w14:paraId="04E0E875" w14:textId="77777777" w:rsidR="00E40EF1" w:rsidRDefault="00FD4A43">
            <w:pPr>
              <w:spacing w:after="0" w:line="259" w:lineRule="auto"/>
              <w:ind w:firstLine="0"/>
            </w:pPr>
            <w:r>
              <w:lastRenderedPageBreak/>
              <w:t xml:space="preserve">Inspections:  </w:t>
            </w:r>
          </w:p>
        </w:tc>
        <w:tc>
          <w:tcPr>
            <w:tcW w:w="1841" w:type="dxa"/>
            <w:tcBorders>
              <w:top w:val="nil"/>
              <w:left w:val="nil"/>
              <w:bottom w:val="nil"/>
              <w:right w:val="nil"/>
            </w:tcBorders>
          </w:tcPr>
          <w:p w14:paraId="43427FC9" w14:textId="4DD3C1D2" w:rsidR="00E40EF1" w:rsidRDefault="00C35F34">
            <w:pPr>
              <w:spacing w:after="0" w:line="259" w:lineRule="auto"/>
              <w:ind w:firstLine="0"/>
            </w:pPr>
            <w:r>
              <w:t>H &amp; S</w:t>
            </w:r>
          </w:p>
        </w:tc>
      </w:tr>
      <w:tr w:rsidR="00E40EF1" w14:paraId="5E6CEEF4" w14:textId="77777777" w:rsidTr="008B28B7">
        <w:trPr>
          <w:trHeight w:val="268"/>
        </w:trPr>
        <w:tc>
          <w:tcPr>
            <w:tcW w:w="5814" w:type="dxa"/>
            <w:tcBorders>
              <w:top w:val="nil"/>
              <w:left w:val="nil"/>
              <w:bottom w:val="nil"/>
              <w:right w:val="nil"/>
            </w:tcBorders>
          </w:tcPr>
          <w:p w14:paraId="005C5213" w14:textId="77777777" w:rsidR="00E40EF1" w:rsidRDefault="00FD4A43">
            <w:pPr>
              <w:spacing w:after="0" w:line="259" w:lineRule="auto"/>
              <w:ind w:firstLine="0"/>
            </w:pPr>
            <w:r>
              <w:t xml:space="preserve">Information to contractors:  </w:t>
            </w:r>
          </w:p>
        </w:tc>
        <w:tc>
          <w:tcPr>
            <w:tcW w:w="1841" w:type="dxa"/>
            <w:tcBorders>
              <w:top w:val="nil"/>
              <w:left w:val="nil"/>
              <w:bottom w:val="nil"/>
              <w:right w:val="nil"/>
            </w:tcBorders>
          </w:tcPr>
          <w:p w14:paraId="70C55C25" w14:textId="7DA73622" w:rsidR="00E40EF1" w:rsidRDefault="008B28B7">
            <w:pPr>
              <w:spacing w:after="0" w:line="259" w:lineRule="auto"/>
              <w:ind w:firstLine="0"/>
              <w:jc w:val="both"/>
            </w:pPr>
            <w:r>
              <w:t>Chair or trustee</w:t>
            </w:r>
          </w:p>
        </w:tc>
      </w:tr>
    </w:tbl>
    <w:p w14:paraId="1417E414" w14:textId="75E63403" w:rsidR="00E40EF1" w:rsidRDefault="00FD4A43">
      <w:pPr>
        <w:tabs>
          <w:tab w:val="center" w:pos="7044"/>
        </w:tabs>
        <w:ind w:left="-15" w:firstLine="0"/>
      </w:pPr>
      <w:r>
        <w:t xml:space="preserve">Health and Safety Awareness </w:t>
      </w:r>
      <w:r w:rsidR="00E46D95">
        <w:t xml:space="preserve">sessions </w:t>
      </w:r>
      <w:r w:rsidR="00E46D95">
        <w:tab/>
      </w:r>
      <w:r>
        <w:t xml:space="preserve">Management Committee </w:t>
      </w:r>
    </w:p>
    <w:p w14:paraId="73959A25" w14:textId="77777777" w:rsidR="00E40EF1" w:rsidRDefault="00FD4A43">
      <w:pPr>
        <w:tabs>
          <w:tab w:val="center" w:pos="6958"/>
        </w:tabs>
        <w:ind w:left="-15" w:firstLine="0"/>
      </w:pPr>
      <w:r>
        <w:t xml:space="preserve">Bookings and information to hirers and invoicing:  </w:t>
      </w:r>
      <w:r>
        <w:tab/>
        <w:t xml:space="preserve">Bookings Hall Secretary </w:t>
      </w:r>
    </w:p>
    <w:p w14:paraId="4D477733" w14:textId="2DEA4333" w:rsidR="00E40EF1" w:rsidRDefault="00FD4A43">
      <w:pPr>
        <w:tabs>
          <w:tab w:val="center" w:pos="7252"/>
        </w:tabs>
        <w:ind w:left="-15" w:firstLine="0"/>
      </w:pPr>
      <w:r>
        <w:t xml:space="preserve">Terms and Conditions of hire:  </w:t>
      </w:r>
      <w:r w:rsidR="00E46D95">
        <w:t xml:space="preserve">                                                     </w:t>
      </w:r>
      <w:r>
        <w:t xml:space="preserve">Management Committee </w:t>
      </w:r>
    </w:p>
    <w:p w14:paraId="49B4BFCF" w14:textId="77777777" w:rsidR="00E40EF1" w:rsidRDefault="00FD4A43">
      <w:pPr>
        <w:tabs>
          <w:tab w:val="center" w:pos="6285"/>
        </w:tabs>
        <w:ind w:left="-15" w:firstLine="0"/>
      </w:pPr>
      <w:r>
        <w:t xml:space="preserve">Insurance:  </w:t>
      </w:r>
      <w:r>
        <w:tab/>
        <w:t xml:space="preserve">Treasurer </w:t>
      </w:r>
    </w:p>
    <w:p w14:paraId="362F51B3" w14:textId="77777777" w:rsidR="00E40EF1" w:rsidRDefault="00FD4A43">
      <w:pPr>
        <w:tabs>
          <w:tab w:val="center" w:pos="6285"/>
        </w:tabs>
        <w:ind w:left="-15" w:firstLine="0"/>
      </w:pPr>
      <w:r>
        <w:t xml:space="preserve">Finance:  </w:t>
      </w:r>
      <w:r>
        <w:tab/>
        <w:t xml:space="preserve">Treasurer </w:t>
      </w:r>
    </w:p>
    <w:p w14:paraId="505E1046" w14:textId="52246CAA" w:rsidR="00E40EF1" w:rsidRDefault="00FD4A43">
      <w:pPr>
        <w:tabs>
          <w:tab w:val="center" w:pos="6285"/>
        </w:tabs>
        <w:ind w:left="-15" w:firstLine="0"/>
      </w:pPr>
      <w:r>
        <w:t xml:space="preserve">Licences:  </w:t>
      </w:r>
      <w:r w:rsidR="00264382">
        <w:t xml:space="preserve">                                                                                          RF/JB/Chair</w:t>
      </w:r>
      <w:r>
        <w:t xml:space="preserve"> </w:t>
      </w:r>
    </w:p>
    <w:p w14:paraId="43A33BE0" w14:textId="77777777" w:rsidR="00E40EF1" w:rsidRDefault="00FD4A43">
      <w:pPr>
        <w:tabs>
          <w:tab w:val="center" w:pos="6708"/>
        </w:tabs>
        <w:ind w:left="-15" w:firstLine="0"/>
      </w:pPr>
      <w:r>
        <w:t xml:space="preserve">Outside play areas:  </w:t>
      </w:r>
      <w:r>
        <w:tab/>
        <w:t xml:space="preserve">The Parish Council  </w:t>
      </w:r>
    </w:p>
    <w:p w14:paraId="683CD02C" w14:textId="77777777" w:rsidR="00E40EF1" w:rsidRDefault="00FD4A43">
      <w:pPr>
        <w:spacing w:after="8" w:line="249" w:lineRule="auto"/>
        <w:ind w:left="428" w:firstLine="0"/>
      </w:pPr>
      <w:r>
        <w:rPr>
          <w:i/>
        </w:rPr>
        <w:t xml:space="preserve">Grass cutting, bin collection and play equipment inspections (ROSPA) including insurance for the equipment. </w:t>
      </w:r>
    </w:p>
    <w:p w14:paraId="000B12FC" w14:textId="1B665233" w:rsidR="00E40EF1" w:rsidRDefault="00E46D95">
      <w:pPr>
        <w:tabs>
          <w:tab w:val="center" w:pos="7252"/>
        </w:tabs>
        <w:ind w:left="-15" w:firstLine="0"/>
      </w:pPr>
      <w:r>
        <w:t xml:space="preserve">Playing Field Grass Cutting, </w:t>
      </w:r>
      <w:r w:rsidR="00FD4A43">
        <w:t xml:space="preserve">Trees and hedging:  </w:t>
      </w:r>
      <w:r w:rsidR="00FD4A43">
        <w:tab/>
        <w:t xml:space="preserve">The Management Committee  </w:t>
      </w:r>
    </w:p>
    <w:p w14:paraId="43E40FB5" w14:textId="77777777" w:rsidR="00E40EF1" w:rsidRDefault="00FD4A43">
      <w:pPr>
        <w:tabs>
          <w:tab w:val="center" w:pos="6639"/>
        </w:tabs>
        <w:ind w:left="-15" w:firstLine="0"/>
      </w:pPr>
      <w:r>
        <w:t xml:space="preserve">Fund Raising Events:  </w:t>
      </w:r>
      <w:r>
        <w:tab/>
        <w:t xml:space="preserve">Events Organizer </w:t>
      </w:r>
    </w:p>
    <w:p w14:paraId="47FDE8CB" w14:textId="77777777" w:rsidR="00E40EF1" w:rsidRDefault="00FD4A43">
      <w:pPr>
        <w:tabs>
          <w:tab w:val="center" w:pos="6639"/>
        </w:tabs>
        <w:ind w:left="-15" w:firstLine="0"/>
      </w:pPr>
      <w:r>
        <w:t xml:space="preserve">Communications (email):  </w:t>
      </w:r>
      <w:r>
        <w:tab/>
        <w:t xml:space="preserve">Events Organizer </w:t>
      </w:r>
    </w:p>
    <w:p w14:paraId="72D880EB" w14:textId="77777777" w:rsidR="00E40EF1" w:rsidRDefault="00FD4A43">
      <w:pPr>
        <w:spacing w:after="0" w:line="259" w:lineRule="auto"/>
        <w:ind w:firstLine="0"/>
      </w:pPr>
      <w:r>
        <w:t xml:space="preserve"> </w:t>
      </w:r>
    </w:p>
    <w:p w14:paraId="76D6BB04" w14:textId="46CFEF0A" w:rsidR="00E40EF1" w:rsidRDefault="00FD4A43">
      <w:pPr>
        <w:ind w:left="-15" w:right="9"/>
      </w:pPr>
      <w:r>
        <w:t xml:space="preserve">A plan of the hall (appendix 1) is attached showing the location of fuse board, boiler room, water mains tap, emergency exits, emergency lighting, fire doors, and fire extinguishers. A carbon monoxide detector has been installed in the </w:t>
      </w:r>
      <w:r w:rsidR="00E46D95">
        <w:t>boiler room</w:t>
      </w:r>
      <w:r>
        <w:t xml:space="preserve">, The fire alarm is located </w:t>
      </w:r>
      <w:r w:rsidR="00026FF8">
        <w:t>in the rear entrance</w:t>
      </w:r>
      <w:r>
        <w:t xml:space="preserve"> and sensors and sound alarms located in all </w:t>
      </w:r>
      <w:r w:rsidR="001045AA">
        <w:t xml:space="preserve">main </w:t>
      </w:r>
      <w:r>
        <w:t>rooms</w:t>
      </w:r>
      <w:r w:rsidR="008D3789">
        <w:t xml:space="preserve"> and some store rooms</w:t>
      </w:r>
      <w:r>
        <w:t xml:space="preserve">.  The plan is also displayed in the foyer.   </w:t>
      </w:r>
    </w:p>
    <w:p w14:paraId="26D18E34" w14:textId="77777777" w:rsidR="00E40EF1" w:rsidRDefault="00FD4A43">
      <w:pPr>
        <w:spacing w:after="0" w:line="259" w:lineRule="auto"/>
        <w:ind w:firstLine="0"/>
      </w:pPr>
      <w:r>
        <w:rPr>
          <w:b/>
        </w:rPr>
        <w:t xml:space="preserve"> </w:t>
      </w:r>
    </w:p>
    <w:p w14:paraId="50491D35" w14:textId="77777777" w:rsidR="00E40EF1" w:rsidRDefault="00FD4A43">
      <w:pPr>
        <w:spacing w:after="0" w:line="259" w:lineRule="auto"/>
        <w:ind w:firstLine="0"/>
      </w:pPr>
      <w:r>
        <w:rPr>
          <w:b/>
        </w:rPr>
        <w:t xml:space="preserve"> </w:t>
      </w:r>
    </w:p>
    <w:p w14:paraId="1FF25C90" w14:textId="77777777" w:rsidR="00E40EF1" w:rsidRDefault="00FD4A43">
      <w:pPr>
        <w:pStyle w:val="Heading1"/>
        <w:ind w:left="-5"/>
      </w:pPr>
      <w:r>
        <w:t xml:space="preserve">Part 3: Arrangements and Procedures </w:t>
      </w:r>
    </w:p>
    <w:p w14:paraId="2FD5BFC7" w14:textId="77777777" w:rsidR="00E40EF1" w:rsidRDefault="00FD4A43">
      <w:pPr>
        <w:spacing w:after="0" w:line="259" w:lineRule="auto"/>
        <w:ind w:firstLine="0"/>
      </w:pPr>
      <w:r>
        <w:rPr>
          <w:b/>
        </w:rPr>
        <w:t xml:space="preserve"> </w:t>
      </w:r>
    </w:p>
    <w:p w14:paraId="7D1706BC" w14:textId="7E2DDA45" w:rsidR="00271D4F" w:rsidRDefault="00FD4A43" w:rsidP="00B54903">
      <w:pPr>
        <w:spacing w:after="27"/>
        <w:ind w:left="362" w:right="9" w:firstLine="0"/>
        <w:rPr>
          <w:b/>
        </w:rPr>
      </w:pPr>
      <w:r w:rsidRPr="00B54903">
        <w:rPr>
          <w:b/>
        </w:rPr>
        <w:t xml:space="preserve">3.1 Insurance and Licences (due dates on Schedule list attached to the minutes and displayed in foyer) </w:t>
      </w:r>
    </w:p>
    <w:p w14:paraId="6EB8CD44" w14:textId="77777777" w:rsidR="00050774" w:rsidRPr="00271D4F" w:rsidRDefault="00050774" w:rsidP="00B54903">
      <w:pPr>
        <w:spacing w:after="27"/>
        <w:ind w:left="362" w:right="9" w:firstLine="0"/>
      </w:pPr>
    </w:p>
    <w:p w14:paraId="5F4D2812" w14:textId="77777777" w:rsidR="00050774" w:rsidRDefault="00FD4A43" w:rsidP="00654AE0">
      <w:pPr>
        <w:pStyle w:val="ListParagraph"/>
        <w:numPr>
          <w:ilvl w:val="0"/>
          <w:numId w:val="2"/>
        </w:numPr>
        <w:spacing w:after="27" w:line="240" w:lineRule="auto"/>
        <w:ind w:right="9"/>
      </w:pPr>
      <w:r>
        <w:t>Hall insurance is with Allied Westminster</w:t>
      </w:r>
      <w:r w:rsidR="00AF496A">
        <w:t xml:space="preserve"> for </w:t>
      </w:r>
      <w:r w:rsidR="007140EF">
        <w:t xml:space="preserve">public </w:t>
      </w:r>
      <w:r w:rsidR="00271D4F">
        <w:t>liability</w:t>
      </w:r>
      <w:r w:rsidR="007140EF">
        <w:t xml:space="preserve"> and </w:t>
      </w:r>
      <w:r w:rsidR="00271D4F">
        <w:t>employer</w:t>
      </w:r>
      <w:r w:rsidR="00B54903">
        <w:t>’</w:t>
      </w:r>
      <w:r w:rsidR="00271D4F">
        <w:t xml:space="preserve">s liability </w:t>
      </w:r>
      <w:r w:rsidR="00050774">
        <w:t xml:space="preserve">  </w:t>
      </w:r>
    </w:p>
    <w:p w14:paraId="362B095D" w14:textId="19012517" w:rsidR="00E40EF1" w:rsidRDefault="00050774" w:rsidP="00050774">
      <w:pPr>
        <w:spacing w:after="27" w:line="240" w:lineRule="auto"/>
        <w:ind w:left="362" w:right="9" w:firstLine="0"/>
      </w:pPr>
      <w:r>
        <w:t xml:space="preserve">       </w:t>
      </w:r>
      <w:r w:rsidR="00271D4F">
        <w:t>insurance.</w:t>
      </w:r>
    </w:p>
    <w:p w14:paraId="75A91A77" w14:textId="77777777" w:rsidR="00654AE0" w:rsidRDefault="00654AE0" w:rsidP="00654AE0">
      <w:pPr>
        <w:spacing w:after="27" w:line="240" w:lineRule="auto"/>
        <w:ind w:left="362" w:right="9" w:firstLine="0"/>
      </w:pPr>
    </w:p>
    <w:p w14:paraId="5A5BF79F" w14:textId="77777777" w:rsidR="00654AE0" w:rsidRPr="00654AE0" w:rsidRDefault="00FD4A43" w:rsidP="00654AE0">
      <w:pPr>
        <w:numPr>
          <w:ilvl w:val="0"/>
          <w:numId w:val="2"/>
        </w:numPr>
        <w:spacing w:after="30" w:line="240" w:lineRule="auto"/>
        <w:ind w:right="9"/>
        <w:rPr>
          <w:b/>
          <w:bCs/>
        </w:rPr>
      </w:pPr>
      <w:r>
        <w:t>The</w:t>
      </w:r>
      <w:r w:rsidR="00005E93">
        <w:t xml:space="preserve"> sale of alcohol is not permitted in the hall.  Where hirers sell </w:t>
      </w:r>
      <w:r w:rsidR="008741B2">
        <w:t>alcohol,</w:t>
      </w:r>
      <w:r w:rsidR="00005E93">
        <w:t xml:space="preserve"> they obtain </w:t>
      </w:r>
      <w:proofErr w:type="gramStart"/>
      <w:r w:rsidR="00005E93">
        <w:t>their</w:t>
      </w:r>
      <w:proofErr w:type="gramEnd"/>
      <w:r w:rsidR="00005E93">
        <w:t xml:space="preserve"> </w:t>
      </w:r>
    </w:p>
    <w:p w14:paraId="41019C44" w14:textId="4F53B493" w:rsidR="00C17996" w:rsidRPr="00654AE0" w:rsidRDefault="00654AE0" w:rsidP="00654AE0">
      <w:pPr>
        <w:spacing w:after="30" w:line="240" w:lineRule="auto"/>
        <w:ind w:left="362" w:right="9" w:firstLine="0"/>
        <w:rPr>
          <w:b/>
          <w:bCs/>
        </w:rPr>
      </w:pPr>
      <w:r>
        <w:t xml:space="preserve">       </w:t>
      </w:r>
      <w:r w:rsidR="00005E93">
        <w:t>own licence.</w:t>
      </w:r>
    </w:p>
    <w:p w14:paraId="30896A90" w14:textId="77777777" w:rsidR="00654AE0" w:rsidRPr="00C17996" w:rsidRDefault="00654AE0" w:rsidP="00654AE0">
      <w:pPr>
        <w:spacing w:after="30" w:line="240" w:lineRule="auto"/>
        <w:ind w:left="362" w:right="9" w:firstLine="0"/>
        <w:rPr>
          <w:b/>
          <w:bCs/>
        </w:rPr>
      </w:pPr>
    </w:p>
    <w:p w14:paraId="69E18117" w14:textId="77777777" w:rsidR="00B9511D" w:rsidRPr="00B9511D" w:rsidRDefault="00C17996" w:rsidP="00654AE0">
      <w:pPr>
        <w:numPr>
          <w:ilvl w:val="0"/>
          <w:numId w:val="2"/>
        </w:numPr>
        <w:spacing w:after="30" w:line="240" w:lineRule="auto"/>
        <w:ind w:right="9"/>
        <w:rPr>
          <w:rFonts w:asciiTheme="minorHAnsi" w:hAnsiTheme="minorHAnsi" w:cstheme="minorHAnsi"/>
          <w:b/>
          <w:bCs/>
        </w:rPr>
      </w:pPr>
      <w:r>
        <w:t xml:space="preserve"> </w:t>
      </w:r>
      <w:r w:rsidR="008741B2">
        <w:t>The village hall has a music licence</w:t>
      </w:r>
      <w:r w:rsidR="00082E5B">
        <w:t xml:space="preserve"> with</w:t>
      </w:r>
      <w:r w:rsidR="00FD4A43">
        <w:t xml:space="preserve"> PPL PRS Ltd</w:t>
      </w:r>
      <w:r w:rsidR="00F22C76">
        <w:rPr>
          <w:rFonts w:ascii="Arial" w:eastAsia="Arial" w:hAnsi="Arial" w:cs="Arial"/>
        </w:rPr>
        <w:t xml:space="preserve">.  </w:t>
      </w:r>
      <w:r w:rsidR="00EC607E" w:rsidRPr="00617B34">
        <w:rPr>
          <w:rFonts w:asciiTheme="minorHAnsi" w:eastAsia="Arial" w:hAnsiTheme="minorHAnsi" w:cstheme="minorHAnsi"/>
        </w:rPr>
        <w:t xml:space="preserve">Performance licences are the </w:t>
      </w:r>
    </w:p>
    <w:p w14:paraId="10F0608B" w14:textId="3DCD99E7" w:rsidR="00C17996" w:rsidRPr="00617B34" w:rsidRDefault="00B9511D" w:rsidP="00B9511D">
      <w:pPr>
        <w:spacing w:after="30" w:line="240" w:lineRule="auto"/>
        <w:ind w:left="362" w:right="9" w:firstLine="0"/>
        <w:rPr>
          <w:rFonts w:asciiTheme="minorHAnsi" w:hAnsiTheme="minorHAnsi" w:cstheme="minorHAnsi"/>
          <w:b/>
          <w:bCs/>
        </w:rPr>
      </w:pPr>
      <w:r>
        <w:rPr>
          <w:rFonts w:asciiTheme="minorHAnsi" w:eastAsia="Arial" w:hAnsiTheme="minorHAnsi" w:cstheme="minorHAnsi"/>
        </w:rPr>
        <w:t xml:space="preserve">        </w:t>
      </w:r>
      <w:r w:rsidR="00EC607E" w:rsidRPr="00617B34">
        <w:rPr>
          <w:rFonts w:asciiTheme="minorHAnsi" w:eastAsia="Arial" w:hAnsiTheme="minorHAnsi" w:cstheme="minorHAnsi"/>
        </w:rPr>
        <w:t>responsibility of the hirer</w:t>
      </w:r>
      <w:r w:rsidR="0000117B">
        <w:rPr>
          <w:rFonts w:asciiTheme="minorHAnsi" w:eastAsia="Arial" w:hAnsiTheme="minorHAnsi" w:cstheme="minorHAnsi"/>
        </w:rPr>
        <w:t xml:space="preserve"> and this is stated in the hirer’s agreement.</w:t>
      </w:r>
    </w:p>
    <w:p w14:paraId="6FC8F1CD" w14:textId="77777777" w:rsidR="00654AE0" w:rsidRPr="00C17996" w:rsidRDefault="00654AE0" w:rsidP="00654AE0">
      <w:pPr>
        <w:spacing w:after="30" w:line="240" w:lineRule="auto"/>
        <w:ind w:left="362" w:right="9" w:firstLine="0"/>
        <w:rPr>
          <w:b/>
          <w:bCs/>
        </w:rPr>
      </w:pPr>
    </w:p>
    <w:p w14:paraId="38315F49" w14:textId="1F8BB797" w:rsidR="00654AE0" w:rsidRPr="00654AE0" w:rsidRDefault="00082E5B" w:rsidP="00654AE0">
      <w:pPr>
        <w:numPr>
          <w:ilvl w:val="0"/>
          <w:numId w:val="2"/>
        </w:numPr>
        <w:spacing w:after="30" w:line="240" w:lineRule="auto"/>
        <w:ind w:right="9"/>
        <w:rPr>
          <w:b/>
          <w:bCs/>
        </w:rPr>
      </w:pPr>
      <w:r>
        <w:t xml:space="preserve">The </w:t>
      </w:r>
      <w:r w:rsidR="00FD4A43">
        <w:t>Defibrillator</w:t>
      </w:r>
      <w:r>
        <w:t xml:space="preserve">, located on the </w:t>
      </w:r>
      <w:r w:rsidR="00A31CDF">
        <w:t xml:space="preserve">side exterior wall </w:t>
      </w:r>
      <w:r>
        <w:t>is the</w:t>
      </w:r>
      <w:r w:rsidR="00FD4A43">
        <w:t xml:space="preserve"> </w:t>
      </w:r>
      <w:r w:rsidR="00E46D95">
        <w:t>responsibility of the Parish Council</w:t>
      </w:r>
      <w:r w:rsidR="00654AE0">
        <w:t xml:space="preserve">       </w:t>
      </w:r>
    </w:p>
    <w:p w14:paraId="0761EF11" w14:textId="303FCD4B" w:rsidR="00654AE0" w:rsidRPr="00E46D95" w:rsidRDefault="00654AE0" w:rsidP="00654AE0">
      <w:pPr>
        <w:spacing w:after="30" w:line="240" w:lineRule="auto"/>
        <w:ind w:left="362" w:right="9" w:firstLine="0"/>
        <w:rPr>
          <w:b/>
          <w:bCs/>
        </w:rPr>
      </w:pPr>
    </w:p>
    <w:p w14:paraId="4E89491A" w14:textId="77777777" w:rsidR="004641E3" w:rsidRDefault="00A31CDF" w:rsidP="00654AE0">
      <w:pPr>
        <w:numPr>
          <w:ilvl w:val="0"/>
          <w:numId w:val="2"/>
        </w:numPr>
        <w:spacing w:line="240" w:lineRule="auto"/>
        <w:ind w:right="9"/>
      </w:pPr>
      <w:r>
        <w:t xml:space="preserve">The village hall is a </w:t>
      </w:r>
      <w:r w:rsidR="0017566E">
        <w:t>m</w:t>
      </w:r>
      <w:r w:rsidR="00FD4A43">
        <w:t xml:space="preserve">ember of Community First for information, advice and five-year </w:t>
      </w:r>
      <w:r w:rsidR="004641E3">
        <w:t xml:space="preserve">    </w:t>
      </w:r>
    </w:p>
    <w:p w14:paraId="1BE8F7A7" w14:textId="445BA46B" w:rsidR="00E40EF1" w:rsidRDefault="004641E3" w:rsidP="004641E3">
      <w:pPr>
        <w:spacing w:line="240" w:lineRule="auto"/>
        <w:ind w:left="362" w:right="9" w:firstLine="0"/>
      </w:pPr>
      <w:r>
        <w:t xml:space="preserve">       a</w:t>
      </w:r>
      <w:r w:rsidR="00FD4A43">
        <w:t xml:space="preserve">nnual health and safety check of records and visit to the Village Hall. </w:t>
      </w:r>
    </w:p>
    <w:p w14:paraId="5371901E" w14:textId="77777777" w:rsidR="00E40EF1" w:rsidRDefault="00FD4A43">
      <w:pPr>
        <w:spacing w:after="0" w:line="259" w:lineRule="auto"/>
        <w:ind w:firstLine="0"/>
      </w:pPr>
      <w:r>
        <w:rPr>
          <w:b/>
        </w:rPr>
        <w:t xml:space="preserve"> </w:t>
      </w:r>
    </w:p>
    <w:p w14:paraId="1F658EA5" w14:textId="75791282" w:rsidR="00E40538" w:rsidRDefault="00FD4A43">
      <w:pPr>
        <w:spacing w:after="27"/>
        <w:ind w:left="345" w:right="396" w:hanging="360"/>
      </w:pPr>
      <w:r>
        <w:rPr>
          <w:b/>
        </w:rPr>
        <w:t xml:space="preserve">3.2 Fire Precautions and Checks </w:t>
      </w:r>
    </w:p>
    <w:p w14:paraId="46B2AF8E" w14:textId="6EC8C139" w:rsidR="00E40EF1" w:rsidRDefault="00E40538" w:rsidP="008C596E">
      <w:pPr>
        <w:pStyle w:val="ListParagraph"/>
        <w:numPr>
          <w:ilvl w:val="0"/>
          <w:numId w:val="8"/>
        </w:numPr>
        <w:spacing w:after="27" w:line="240" w:lineRule="auto"/>
        <w:ind w:right="396"/>
      </w:pPr>
      <w:r w:rsidRPr="00E40538">
        <w:rPr>
          <w:bCs/>
        </w:rPr>
        <w:lastRenderedPageBreak/>
        <w:t>T</w:t>
      </w:r>
      <w:r w:rsidR="00FD4A43">
        <w:t xml:space="preserve">he Management Committee has </w:t>
      </w:r>
      <w:r w:rsidR="004641E3">
        <w:t xml:space="preserve">instructed </w:t>
      </w:r>
      <w:r w:rsidR="00375EDB">
        <w:t xml:space="preserve">and received </w:t>
      </w:r>
      <w:r w:rsidR="00FD4A43">
        <w:t xml:space="preserve">a Fire Safety Risk Assessment of the Village </w:t>
      </w:r>
      <w:r w:rsidR="00375EDB">
        <w:t xml:space="preserve">Hall.  A </w:t>
      </w:r>
      <w:r w:rsidR="007F4274">
        <w:t>Fire Assessment policy is attached and the Risk Assessment is also in the H &amp; S file.</w:t>
      </w:r>
    </w:p>
    <w:p w14:paraId="47DE2DFA" w14:textId="77777777" w:rsidR="003D1B9B" w:rsidRDefault="003D1B9B" w:rsidP="008C596E">
      <w:pPr>
        <w:spacing w:after="27" w:line="240" w:lineRule="auto"/>
        <w:ind w:right="396" w:firstLine="0"/>
      </w:pPr>
    </w:p>
    <w:p w14:paraId="6845E13C" w14:textId="77777777" w:rsidR="00951456" w:rsidRDefault="00FD4A43" w:rsidP="008C596E">
      <w:pPr>
        <w:numPr>
          <w:ilvl w:val="0"/>
          <w:numId w:val="2"/>
        </w:numPr>
        <w:spacing w:after="34" w:line="240" w:lineRule="auto"/>
        <w:ind w:left="357" w:right="11" w:firstLine="0"/>
      </w:pPr>
      <w:r>
        <w:t xml:space="preserve">A plan of the village hall showing fire alarm points, fire exits, and fire-fighting equipment is </w:t>
      </w:r>
      <w:r w:rsidR="00E40538">
        <w:t xml:space="preserve">  </w:t>
      </w:r>
    </w:p>
    <w:p w14:paraId="1FA04E57" w14:textId="04B47EF0" w:rsidR="00E40538" w:rsidRDefault="00951456" w:rsidP="008C596E">
      <w:pPr>
        <w:spacing w:after="34" w:line="240" w:lineRule="auto"/>
        <w:ind w:left="357" w:right="11" w:firstLine="0"/>
      </w:pPr>
      <w:r>
        <w:t xml:space="preserve">    </w:t>
      </w:r>
      <w:r w:rsidR="00E40538">
        <w:t xml:space="preserve"> </w:t>
      </w:r>
      <w:r w:rsidR="007F4274">
        <w:t xml:space="preserve"> </w:t>
      </w:r>
      <w:r w:rsidR="00FD4A43">
        <w:t>attached</w:t>
      </w:r>
      <w:r w:rsidR="00E40538">
        <w:t>,</w:t>
      </w:r>
      <w:r w:rsidR="00FD4A43">
        <w:t xml:space="preserve"> and is on display in the </w:t>
      </w:r>
      <w:r w:rsidR="003D1B9B">
        <w:t>front entrance hall.</w:t>
      </w:r>
      <w:r w:rsidR="00FD4A43">
        <w:t xml:space="preserve"> </w:t>
      </w:r>
    </w:p>
    <w:p w14:paraId="60B86E56" w14:textId="77777777" w:rsidR="003D1B9B" w:rsidRPr="00E40538" w:rsidRDefault="003D1B9B" w:rsidP="008C596E">
      <w:pPr>
        <w:spacing w:after="34" w:line="240" w:lineRule="auto"/>
        <w:ind w:left="357" w:right="11" w:firstLine="0"/>
      </w:pPr>
    </w:p>
    <w:p w14:paraId="2723BA15" w14:textId="6A49AF4F" w:rsidR="00951456" w:rsidRPr="009C5FEA" w:rsidRDefault="003D1B9B" w:rsidP="008C596E">
      <w:pPr>
        <w:numPr>
          <w:ilvl w:val="0"/>
          <w:numId w:val="2"/>
        </w:numPr>
        <w:spacing w:after="34" w:line="240" w:lineRule="auto"/>
        <w:ind w:right="9"/>
      </w:pPr>
      <w:r w:rsidRPr="009C5FEA">
        <w:t>Hirers</w:t>
      </w:r>
      <w:r w:rsidR="00FD4A43" w:rsidRPr="009C5FEA">
        <w:t xml:space="preserve"> of the VH are </w:t>
      </w:r>
      <w:r w:rsidR="009C5FEA" w:rsidRPr="009C5FEA">
        <w:t xml:space="preserve">provided with a </w:t>
      </w:r>
      <w:r w:rsidR="00FD4A43" w:rsidRPr="009C5FEA">
        <w:t xml:space="preserve">Health and Safety Awareness </w:t>
      </w:r>
      <w:r w:rsidR="009C5FEA" w:rsidRPr="009C5FEA">
        <w:t>induction</w:t>
      </w:r>
      <w:r w:rsidR="00FD4A43" w:rsidRPr="009C5FEA">
        <w:t xml:space="preserve"> at the </w:t>
      </w:r>
    </w:p>
    <w:p w14:paraId="0BCA6EE7" w14:textId="0F8699BB" w:rsidR="00E40538" w:rsidRDefault="00951456" w:rsidP="009C5FEA">
      <w:pPr>
        <w:spacing w:after="34" w:line="240" w:lineRule="auto"/>
        <w:ind w:left="362" w:right="9" w:firstLine="0"/>
      </w:pPr>
      <w:r w:rsidRPr="009C5FEA">
        <w:t xml:space="preserve">       </w:t>
      </w:r>
      <w:r w:rsidR="00FD4A43" w:rsidRPr="009C5FEA">
        <w:t xml:space="preserve">VH primarily to inform users of Health and Safety measures and Fire Risk.  </w:t>
      </w:r>
    </w:p>
    <w:p w14:paraId="675A2394" w14:textId="77777777" w:rsidR="005E2318" w:rsidRDefault="005E2318" w:rsidP="008C596E">
      <w:pPr>
        <w:spacing w:after="34" w:line="240" w:lineRule="auto"/>
        <w:ind w:left="362" w:right="9" w:firstLine="0"/>
      </w:pPr>
    </w:p>
    <w:p w14:paraId="3B48E8A4" w14:textId="77777777" w:rsidR="00951456" w:rsidRDefault="00FD4A43" w:rsidP="008C596E">
      <w:pPr>
        <w:numPr>
          <w:ilvl w:val="0"/>
          <w:numId w:val="2"/>
        </w:numPr>
        <w:spacing w:after="34" w:line="240" w:lineRule="auto"/>
        <w:ind w:right="9"/>
      </w:pPr>
      <w:r>
        <w:t xml:space="preserve">There is an induction for all Trustees and users. All persons attending the Health and Safety </w:t>
      </w:r>
    </w:p>
    <w:p w14:paraId="5005C090" w14:textId="055D5141" w:rsidR="00E40EF1" w:rsidRDefault="00951456" w:rsidP="008C596E">
      <w:pPr>
        <w:spacing w:after="34" w:line="240" w:lineRule="auto"/>
        <w:ind w:left="362" w:right="9" w:firstLine="0"/>
      </w:pPr>
      <w:r>
        <w:t xml:space="preserve">       </w:t>
      </w:r>
      <w:r w:rsidR="00FD4A43">
        <w:t xml:space="preserve">Awareness session sign the Fire Safety Logbook.   This is listed on the Schedule.  </w:t>
      </w:r>
    </w:p>
    <w:p w14:paraId="10D6A952" w14:textId="77777777" w:rsidR="005E2318" w:rsidRDefault="005E2318" w:rsidP="008C596E">
      <w:pPr>
        <w:spacing w:after="34" w:line="240" w:lineRule="auto"/>
        <w:ind w:left="362" w:right="9" w:firstLine="0"/>
      </w:pPr>
    </w:p>
    <w:p w14:paraId="07B93653" w14:textId="77777777" w:rsidR="00E40EF1" w:rsidRPr="009C5FEA" w:rsidRDefault="00FD4A43" w:rsidP="008C596E">
      <w:pPr>
        <w:numPr>
          <w:ilvl w:val="0"/>
          <w:numId w:val="2"/>
        </w:numPr>
        <w:spacing w:line="240" w:lineRule="auto"/>
        <w:ind w:right="9"/>
      </w:pPr>
      <w:r w:rsidRPr="009C5FEA">
        <w:t xml:space="preserve">All user groups are expected to do an evacuation procedure and record this in the </w:t>
      </w:r>
    </w:p>
    <w:p w14:paraId="6DB57F63" w14:textId="77777777" w:rsidR="00E40538" w:rsidRDefault="00FD4A43" w:rsidP="008C596E">
      <w:pPr>
        <w:spacing w:line="240" w:lineRule="auto"/>
        <w:ind w:left="360" w:right="9" w:firstLine="360"/>
      </w:pPr>
      <w:r w:rsidRPr="009C5FEA">
        <w:t>Fire Safety Log.  This</w:t>
      </w:r>
      <w:r>
        <w:t xml:space="preserve"> is checked to see they have been carried out by the Secretary.  </w:t>
      </w:r>
    </w:p>
    <w:p w14:paraId="765B7617" w14:textId="77777777" w:rsidR="005E2318" w:rsidRDefault="005E2318" w:rsidP="008C596E">
      <w:pPr>
        <w:spacing w:line="240" w:lineRule="auto"/>
        <w:ind w:left="362" w:right="9" w:firstLine="0"/>
      </w:pPr>
    </w:p>
    <w:p w14:paraId="534250AE" w14:textId="77777777" w:rsidR="00951456" w:rsidRDefault="00FD4A43" w:rsidP="008C596E">
      <w:pPr>
        <w:pStyle w:val="ListParagraph"/>
        <w:numPr>
          <w:ilvl w:val="0"/>
          <w:numId w:val="2"/>
        </w:numPr>
        <w:spacing w:line="240" w:lineRule="auto"/>
        <w:ind w:right="9"/>
      </w:pPr>
      <w:r>
        <w:t xml:space="preserve">There </w:t>
      </w:r>
      <w:r w:rsidR="00E46D95">
        <w:t>is a</w:t>
      </w:r>
      <w:r>
        <w:t xml:space="preserve"> </w:t>
      </w:r>
      <w:r w:rsidR="00E46D95">
        <w:t xml:space="preserve">landline </w:t>
      </w:r>
      <w:r>
        <w:t xml:space="preserve">telephone in </w:t>
      </w:r>
      <w:r w:rsidR="00E46D95">
        <w:t>Inkberrow</w:t>
      </w:r>
      <w:r>
        <w:t xml:space="preserve"> Village Hall. It is up to users of the Village Hall to</w:t>
      </w:r>
      <w:r w:rsidR="003D1B9B">
        <w:t xml:space="preserve"> </w:t>
      </w:r>
    </w:p>
    <w:p w14:paraId="5B5F9E8D" w14:textId="78365EC3" w:rsidR="00994B72" w:rsidRDefault="00951456" w:rsidP="008C596E">
      <w:pPr>
        <w:spacing w:line="240" w:lineRule="auto"/>
        <w:ind w:left="362" w:right="9" w:firstLine="0"/>
      </w:pPr>
      <w:r>
        <w:t xml:space="preserve">       </w:t>
      </w:r>
      <w:r w:rsidR="00FD4A43">
        <w:t xml:space="preserve">ensure mobile phone accessibility. This is mentioned on the Hire Booking Agreement </w:t>
      </w:r>
      <w:r w:rsidR="00994B72">
        <w:t xml:space="preserve">      </w:t>
      </w:r>
    </w:p>
    <w:p w14:paraId="5FB1D66D" w14:textId="12B2B270" w:rsidR="00E40538" w:rsidRDefault="00994B72" w:rsidP="008C596E">
      <w:pPr>
        <w:spacing w:line="240" w:lineRule="auto"/>
        <w:ind w:left="362" w:right="9" w:firstLine="0"/>
      </w:pPr>
      <w:r>
        <w:t xml:space="preserve">       F</w:t>
      </w:r>
      <w:r w:rsidR="00FD4A43">
        <w:t xml:space="preserve">orm. </w:t>
      </w:r>
    </w:p>
    <w:p w14:paraId="60E768FE" w14:textId="77777777" w:rsidR="005E2318" w:rsidRDefault="005E2318" w:rsidP="008C596E">
      <w:pPr>
        <w:spacing w:line="240" w:lineRule="auto"/>
        <w:ind w:left="362" w:right="9" w:firstLine="0"/>
      </w:pPr>
    </w:p>
    <w:p w14:paraId="3DDAB716" w14:textId="77777777" w:rsidR="00994B72" w:rsidRDefault="00FD4A43" w:rsidP="008C596E">
      <w:pPr>
        <w:pStyle w:val="ListParagraph"/>
        <w:numPr>
          <w:ilvl w:val="0"/>
          <w:numId w:val="2"/>
        </w:numPr>
        <w:spacing w:line="240" w:lineRule="auto"/>
        <w:ind w:right="9"/>
      </w:pPr>
      <w:r>
        <w:t>There is a notice in the foyer with the full address of the VH incl</w:t>
      </w:r>
      <w:r w:rsidR="005E2318">
        <w:t xml:space="preserve">uding the WhatThreeWords </w:t>
      </w:r>
    </w:p>
    <w:p w14:paraId="2C010114" w14:textId="54EA0424" w:rsidR="005E2318" w:rsidRDefault="00994B72" w:rsidP="008C596E">
      <w:pPr>
        <w:spacing w:line="240" w:lineRule="auto"/>
        <w:ind w:left="362" w:right="9" w:firstLine="0"/>
      </w:pPr>
      <w:r>
        <w:t xml:space="preserve">       </w:t>
      </w:r>
      <w:r w:rsidR="005E2318">
        <w:t>location.</w:t>
      </w:r>
    </w:p>
    <w:p w14:paraId="3DD192FE" w14:textId="77777777" w:rsidR="005E2318" w:rsidRDefault="005E2318" w:rsidP="008C596E">
      <w:pPr>
        <w:spacing w:line="240" w:lineRule="auto"/>
        <w:ind w:left="362" w:right="9" w:firstLine="0"/>
      </w:pPr>
    </w:p>
    <w:p w14:paraId="11C15E0A" w14:textId="77777777" w:rsidR="00994B72" w:rsidRDefault="00FD4A43" w:rsidP="008C596E">
      <w:pPr>
        <w:pStyle w:val="ListParagraph"/>
        <w:numPr>
          <w:ilvl w:val="0"/>
          <w:numId w:val="2"/>
        </w:numPr>
        <w:spacing w:line="240" w:lineRule="auto"/>
        <w:ind w:right="9"/>
      </w:pPr>
      <w:r>
        <w:t xml:space="preserve">The Management Committee are responsible for testing fire equipment as designated in </w:t>
      </w:r>
    </w:p>
    <w:p w14:paraId="05B0AA35" w14:textId="77777777" w:rsidR="00994B72" w:rsidRDefault="00994B72" w:rsidP="008C596E">
      <w:pPr>
        <w:spacing w:line="240" w:lineRule="auto"/>
        <w:ind w:left="362" w:right="9" w:firstLine="0"/>
      </w:pPr>
      <w:r>
        <w:t xml:space="preserve">       </w:t>
      </w:r>
      <w:r w:rsidR="00FD4A43">
        <w:t xml:space="preserve">the Schedule List and keeping a record in the Fire Safety Logbook or in the minutes as </w:t>
      </w:r>
    </w:p>
    <w:p w14:paraId="167BCA05" w14:textId="39504ADD" w:rsidR="005E2318" w:rsidRDefault="00994B72" w:rsidP="008C596E">
      <w:pPr>
        <w:spacing w:line="240" w:lineRule="auto"/>
        <w:ind w:left="362" w:right="9" w:firstLine="0"/>
      </w:pPr>
      <w:r>
        <w:t xml:space="preserve">       </w:t>
      </w:r>
      <w:r w:rsidR="00FD4A43">
        <w:t xml:space="preserve">applicable. The Fire Alarm is tested weekly.  </w:t>
      </w:r>
    </w:p>
    <w:p w14:paraId="71CE6814" w14:textId="77777777" w:rsidR="005E2318" w:rsidRPr="00E40538" w:rsidRDefault="005E2318" w:rsidP="008C596E">
      <w:pPr>
        <w:spacing w:line="240" w:lineRule="auto"/>
        <w:ind w:left="362" w:right="9" w:firstLine="0"/>
      </w:pPr>
    </w:p>
    <w:p w14:paraId="7428DBBD" w14:textId="77777777" w:rsidR="008C596E" w:rsidRDefault="00FD4A43" w:rsidP="008C596E">
      <w:pPr>
        <w:pStyle w:val="ListParagraph"/>
        <w:numPr>
          <w:ilvl w:val="0"/>
          <w:numId w:val="2"/>
        </w:numPr>
        <w:spacing w:line="240" w:lineRule="auto"/>
        <w:ind w:right="9"/>
      </w:pPr>
      <w:r>
        <w:t xml:space="preserve">There is a company hired to maintain and service fire safety equipment annually and is </w:t>
      </w:r>
      <w:r w:rsidR="00994B72">
        <w:t xml:space="preserve"> </w:t>
      </w:r>
    </w:p>
    <w:p w14:paraId="647A3569" w14:textId="22F5E533" w:rsidR="005E2318" w:rsidRDefault="008C596E" w:rsidP="008C596E">
      <w:pPr>
        <w:spacing w:line="240" w:lineRule="auto"/>
        <w:ind w:left="362" w:right="9" w:firstLine="0"/>
      </w:pPr>
      <w:r>
        <w:t xml:space="preserve">       </w:t>
      </w:r>
      <w:r w:rsidR="00FD4A43">
        <w:t xml:space="preserve">recorded in the Fire Safety Logbook. </w:t>
      </w:r>
    </w:p>
    <w:p w14:paraId="7BAE3027" w14:textId="77777777" w:rsidR="005E2318" w:rsidRPr="003D1B9B" w:rsidRDefault="005E2318" w:rsidP="008C596E">
      <w:pPr>
        <w:spacing w:line="240" w:lineRule="auto"/>
        <w:ind w:left="362" w:right="9" w:firstLine="0"/>
      </w:pPr>
    </w:p>
    <w:p w14:paraId="531509D2" w14:textId="77777777" w:rsidR="008C596E" w:rsidRDefault="00FD4A43" w:rsidP="008C596E">
      <w:pPr>
        <w:pStyle w:val="ListParagraph"/>
        <w:numPr>
          <w:ilvl w:val="0"/>
          <w:numId w:val="2"/>
        </w:numPr>
        <w:spacing w:line="240" w:lineRule="auto"/>
        <w:ind w:right="9"/>
      </w:pPr>
      <w:r>
        <w:t xml:space="preserve">There is a company hired to inspect the electrical state of the VH and is listed on the </w:t>
      </w:r>
    </w:p>
    <w:p w14:paraId="4F988F09" w14:textId="60AAD7AB" w:rsidR="003D1B9B" w:rsidRDefault="008C596E" w:rsidP="008C596E">
      <w:pPr>
        <w:spacing w:line="240" w:lineRule="auto"/>
        <w:ind w:left="362" w:right="9" w:firstLine="0"/>
      </w:pPr>
      <w:r>
        <w:t xml:space="preserve">       </w:t>
      </w:r>
      <w:r w:rsidR="00FD4A43">
        <w:t xml:space="preserve">Schedule List for every five years. </w:t>
      </w:r>
    </w:p>
    <w:p w14:paraId="7FE94CF6" w14:textId="77777777" w:rsidR="005E2318" w:rsidRDefault="005E2318" w:rsidP="008C596E">
      <w:pPr>
        <w:pStyle w:val="ListParagraph"/>
        <w:spacing w:line="240" w:lineRule="auto"/>
      </w:pPr>
    </w:p>
    <w:p w14:paraId="203E592D" w14:textId="77777777" w:rsidR="008C596E" w:rsidRDefault="00FD4A43" w:rsidP="008C596E">
      <w:pPr>
        <w:pStyle w:val="ListParagraph"/>
        <w:numPr>
          <w:ilvl w:val="0"/>
          <w:numId w:val="2"/>
        </w:numPr>
        <w:spacing w:line="240" w:lineRule="auto"/>
        <w:ind w:right="9"/>
      </w:pPr>
      <w:r>
        <w:t xml:space="preserve">PAT testing is done annually by a qualified person and is recorded in the Fire Safety Logbook </w:t>
      </w:r>
    </w:p>
    <w:p w14:paraId="0CCDDC03" w14:textId="73797CB3" w:rsidR="005E2318" w:rsidRDefault="008C596E" w:rsidP="008C596E">
      <w:pPr>
        <w:spacing w:line="240" w:lineRule="auto"/>
        <w:ind w:left="362" w:right="9" w:firstLine="0"/>
      </w:pPr>
      <w:r>
        <w:t xml:space="preserve">      </w:t>
      </w:r>
      <w:r w:rsidR="00FD4A43">
        <w:t xml:space="preserve">and is listed on the Schedule List.  </w:t>
      </w:r>
    </w:p>
    <w:p w14:paraId="06307A3B" w14:textId="77777777" w:rsidR="005E2318" w:rsidRDefault="005E2318" w:rsidP="008C596E">
      <w:pPr>
        <w:spacing w:line="240" w:lineRule="auto"/>
        <w:ind w:left="362" w:right="9" w:firstLine="0"/>
      </w:pPr>
    </w:p>
    <w:p w14:paraId="3F29FF10" w14:textId="77777777" w:rsidR="008C596E" w:rsidRDefault="00FD4A43" w:rsidP="008C596E">
      <w:pPr>
        <w:numPr>
          <w:ilvl w:val="0"/>
          <w:numId w:val="2"/>
        </w:numPr>
        <w:spacing w:line="240" w:lineRule="auto"/>
        <w:ind w:right="9"/>
      </w:pPr>
      <w:r>
        <w:t xml:space="preserve">COSHH –.  Hazardous substances such as cleaning fluids are labelled and kept in a lockable </w:t>
      </w:r>
    </w:p>
    <w:p w14:paraId="20A0E0EA" w14:textId="77777777" w:rsidR="008C596E" w:rsidRDefault="008C596E" w:rsidP="008C596E">
      <w:pPr>
        <w:spacing w:line="240" w:lineRule="auto"/>
        <w:ind w:left="362" w:right="9" w:firstLine="0"/>
      </w:pPr>
      <w:r>
        <w:t xml:space="preserve">       </w:t>
      </w:r>
      <w:r w:rsidR="00E46D95">
        <w:t>cupboard</w:t>
      </w:r>
      <w:r w:rsidR="00FD4A43">
        <w:t xml:space="preserve">.  </w:t>
      </w:r>
      <w:r w:rsidR="003D1B9B">
        <w:t xml:space="preserve">Datasheets are available for floor polish, bleach and cleaning and disinfectant </w:t>
      </w:r>
      <w:r>
        <w:t xml:space="preserve">  </w:t>
      </w:r>
    </w:p>
    <w:p w14:paraId="70EC0C08" w14:textId="77777777" w:rsidR="008C596E" w:rsidRDefault="008C596E" w:rsidP="008C596E">
      <w:pPr>
        <w:spacing w:line="240" w:lineRule="auto"/>
        <w:ind w:left="362" w:right="9" w:firstLine="0"/>
      </w:pPr>
      <w:r>
        <w:t xml:space="preserve">       </w:t>
      </w:r>
      <w:r w:rsidR="003D1B9B">
        <w:t xml:space="preserve">and are in the cleaner’s cupboard in kitchen.  The maintenance of the playing field does </w:t>
      </w:r>
    </w:p>
    <w:p w14:paraId="31030F41" w14:textId="1975D4C6" w:rsidR="005E2318" w:rsidRDefault="008C596E" w:rsidP="008C596E">
      <w:pPr>
        <w:spacing w:line="240" w:lineRule="auto"/>
        <w:ind w:left="362" w:right="9" w:firstLine="0"/>
      </w:pPr>
      <w:r>
        <w:t xml:space="preserve">       </w:t>
      </w:r>
      <w:r w:rsidR="003D1B9B">
        <w:t>not use hazardous substances.</w:t>
      </w:r>
    </w:p>
    <w:p w14:paraId="29DA267B" w14:textId="77777777" w:rsidR="005E2318" w:rsidRDefault="005E2318" w:rsidP="008C596E">
      <w:pPr>
        <w:spacing w:line="240" w:lineRule="auto"/>
        <w:ind w:left="362" w:right="9" w:firstLine="0"/>
      </w:pPr>
    </w:p>
    <w:p w14:paraId="2F012535" w14:textId="7A9E5A97" w:rsidR="005E2318" w:rsidRDefault="005E2318" w:rsidP="008C596E">
      <w:pPr>
        <w:numPr>
          <w:ilvl w:val="0"/>
          <w:numId w:val="2"/>
        </w:numPr>
        <w:spacing w:line="240" w:lineRule="auto"/>
        <w:ind w:left="362" w:right="9" w:firstLine="0"/>
      </w:pPr>
      <w:r>
        <w:t xml:space="preserve">The Fire Safety logbook is located </w:t>
      </w:r>
      <w:r w:rsidR="00FD4A43">
        <w:t xml:space="preserve">in the </w:t>
      </w:r>
      <w:r w:rsidR="003D1B9B">
        <w:t>kitchen</w:t>
      </w:r>
      <w:r w:rsidR="00FD4A43">
        <w:t xml:space="preserve">.  </w:t>
      </w:r>
    </w:p>
    <w:p w14:paraId="21032682" w14:textId="77777777" w:rsidR="005E2318" w:rsidRDefault="005E2318" w:rsidP="008C596E">
      <w:pPr>
        <w:pStyle w:val="ListParagraph"/>
        <w:spacing w:line="240" w:lineRule="auto"/>
      </w:pPr>
    </w:p>
    <w:p w14:paraId="698BA039" w14:textId="77777777" w:rsidR="00E40EF1" w:rsidRDefault="00FD4A43">
      <w:pPr>
        <w:spacing w:line="249" w:lineRule="auto"/>
        <w:ind w:left="-5" w:hanging="10"/>
      </w:pPr>
      <w:r>
        <w:rPr>
          <w:b/>
        </w:rPr>
        <w:t xml:space="preserve">3.3 Procedure in case of accidents </w:t>
      </w:r>
    </w:p>
    <w:p w14:paraId="2C8E8AEB" w14:textId="77777777" w:rsidR="00E40EF1" w:rsidRDefault="00FD4A43">
      <w:pPr>
        <w:spacing w:after="0" w:line="259" w:lineRule="auto"/>
        <w:ind w:firstLine="0"/>
      </w:pPr>
      <w:r>
        <w:rPr>
          <w:b/>
        </w:rPr>
        <w:lastRenderedPageBreak/>
        <w:t xml:space="preserve"> </w:t>
      </w:r>
    </w:p>
    <w:p w14:paraId="73741589" w14:textId="77777777" w:rsidR="00E40EF1" w:rsidRDefault="00FD4A43">
      <w:pPr>
        <w:pStyle w:val="Heading1"/>
        <w:tabs>
          <w:tab w:val="center" w:pos="1692"/>
        </w:tabs>
        <w:ind w:left="-15" w:firstLine="0"/>
      </w:pPr>
      <w:r>
        <w:t xml:space="preserve">Call: </w:t>
      </w:r>
      <w:r>
        <w:tab/>
        <w:t xml:space="preserve">999 or 112 (mobile)  </w:t>
      </w:r>
    </w:p>
    <w:p w14:paraId="476B2381" w14:textId="5854F578" w:rsidR="00E40EF1" w:rsidRDefault="00FD4A43">
      <w:pPr>
        <w:ind w:left="708" w:right="9"/>
      </w:pPr>
      <w:r>
        <w:t xml:space="preserve">The location of the nearest hospital Accident and Emergency/Casualty department is </w:t>
      </w:r>
      <w:r w:rsidR="00E46D95">
        <w:t xml:space="preserve">the </w:t>
      </w:r>
      <w:r>
        <w:t>Worcester</w:t>
      </w:r>
      <w:r w:rsidR="00E46D95">
        <w:t xml:space="preserve"> Royal Hospital</w:t>
      </w:r>
      <w:r>
        <w:t xml:space="preserve">. </w:t>
      </w:r>
    </w:p>
    <w:p w14:paraId="743DD3B7" w14:textId="77777777" w:rsidR="00E40EF1" w:rsidRDefault="00FD4A43">
      <w:pPr>
        <w:spacing w:after="0" w:line="259" w:lineRule="auto"/>
        <w:ind w:firstLine="0"/>
      </w:pPr>
      <w:r>
        <w:t xml:space="preserve"> </w:t>
      </w:r>
    </w:p>
    <w:p w14:paraId="02F01B1B" w14:textId="77777777" w:rsidR="00E40EF1" w:rsidRDefault="00FD4A43">
      <w:pPr>
        <w:ind w:left="-15" w:right="9"/>
      </w:pPr>
      <w:r>
        <w:t xml:space="preserve">The evacuation procedure must be announced before every VH event.  Users of the hall are invited to attend the Health and Safety Awareness Training Session or are given details from the Hall Booking Secretary which includes evacuation procedure.  Posters are located around the VH for this purpose.  There is a designated person on the Booking Hire Agreement Form who takes responsibility for evacuation procedure and their own ‘unique’ Risk Assessments.  </w:t>
      </w:r>
    </w:p>
    <w:p w14:paraId="504C8598" w14:textId="77777777" w:rsidR="00E40EF1" w:rsidRDefault="00FD4A43">
      <w:pPr>
        <w:spacing w:after="0" w:line="259" w:lineRule="auto"/>
        <w:ind w:firstLine="0"/>
      </w:pPr>
      <w:r>
        <w:t xml:space="preserve"> </w:t>
      </w:r>
    </w:p>
    <w:p w14:paraId="22ADE733" w14:textId="43E67C18" w:rsidR="00E40EF1" w:rsidRDefault="00FD4A43">
      <w:pPr>
        <w:ind w:left="-15" w:right="9"/>
      </w:pPr>
      <w:r>
        <w:t>The First Aid Box is located</w:t>
      </w:r>
      <w:r w:rsidR="00DB5E7F">
        <w:t xml:space="preserve"> on the worktop</w:t>
      </w:r>
      <w:r>
        <w:t xml:space="preserve"> in the kitchen </w:t>
      </w:r>
      <w:r w:rsidR="008602B9">
        <w:t xml:space="preserve">adjacent to the </w:t>
      </w:r>
      <w:r>
        <w:t xml:space="preserve">serving hatch. There is an appropriate sign above it. The person responsible for keeping this up to date is the Chairman. The accident forms are kept with the first aid box. These must be completed whenever an accident or incident occurs.  Any accident/incident must be reported to the Chairman of the Management Committee.  Once reported the accident form should be removed from the Accident Book as it contains personal information and should be stored in the lockable store. This information is set out in the Booking Hall Agreement Form. </w:t>
      </w:r>
    </w:p>
    <w:p w14:paraId="048B44E1" w14:textId="77777777" w:rsidR="00E40EF1" w:rsidRDefault="00FD4A43">
      <w:pPr>
        <w:spacing w:after="0" w:line="259" w:lineRule="auto"/>
        <w:ind w:firstLine="0"/>
      </w:pPr>
      <w:r>
        <w:t xml:space="preserve"> </w:t>
      </w:r>
    </w:p>
    <w:p w14:paraId="6DDE2BCD" w14:textId="77777777" w:rsidR="00E40EF1" w:rsidRDefault="00FD4A43">
      <w:pPr>
        <w:ind w:left="-15" w:right="9"/>
      </w:pPr>
      <w:r>
        <w:t xml:space="preserve">The person responsible for completing RIDDOR forms and reporting accidents in accordance with the Reporting of Injuries, Diseases and Dangerous Occurrences Regulations 1995 is the Chairman. </w:t>
      </w:r>
    </w:p>
    <w:p w14:paraId="7F433CEC" w14:textId="77777777" w:rsidR="00E40EF1" w:rsidRDefault="00FD4A43">
      <w:pPr>
        <w:spacing w:after="0" w:line="259" w:lineRule="auto"/>
        <w:ind w:firstLine="0"/>
      </w:pPr>
      <w:r>
        <w:t xml:space="preserve"> </w:t>
      </w:r>
    </w:p>
    <w:p w14:paraId="518527D7" w14:textId="40D6778F" w:rsidR="00E40EF1" w:rsidRDefault="00FD4A43">
      <w:pPr>
        <w:ind w:left="-15" w:right="9"/>
      </w:pPr>
      <w:r w:rsidRPr="006640FB">
        <w:t>The VH Event Risk Assessment and checklist is available to all users of the hall as</w:t>
      </w:r>
      <w:r>
        <w:t xml:space="preserve"> a basis for their own.  The Event Risk Assessment is to help in the prevention of accidents.  An Event Risk Assessment check is made for all </w:t>
      </w:r>
      <w:r w:rsidR="00C25E7D">
        <w:t xml:space="preserve">non-hirer </w:t>
      </w:r>
      <w:r>
        <w:t>VH events</w:t>
      </w:r>
      <w:r w:rsidR="00E92180">
        <w:t xml:space="preserve"> (no VH events currently held)</w:t>
      </w:r>
      <w:r>
        <w:t xml:space="preserve">.  </w:t>
      </w:r>
    </w:p>
    <w:p w14:paraId="7C56318D" w14:textId="77777777" w:rsidR="00E40EF1" w:rsidRDefault="00FD4A43">
      <w:pPr>
        <w:spacing w:after="0" w:line="259" w:lineRule="auto"/>
        <w:ind w:firstLine="0"/>
      </w:pPr>
      <w:r>
        <w:rPr>
          <w:b/>
        </w:rPr>
        <w:t xml:space="preserve"> </w:t>
      </w:r>
    </w:p>
    <w:p w14:paraId="11B7F53F" w14:textId="77777777" w:rsidR="00E40EF1" w:rsidRDefault="00FD4A43">
      <w:pPr>
        <w:pStyle w:val="Heading1"/>
        <w:ind w:left="-5"/>
      </w:pPr>
      <w:r>
        <w:t xml:space="preserve">3.4 Safety Notes </w:t>
      </w:r>
    </w:p>
    <w:p w14:paraId="76C94314" w14:textId="77777777" w:rsidR="005E2318" w:rsidRPr="005E2318" w:rsidRDefault="005E2318" w:rsidP="005E2318"/>
    <w:p w14:paraId="594831A6" w14:textId="77777777" w:rsidR="00E40EF1" w:rsidRDefault="00FD4A43">
      <w:pPr>
        <w:ind w:left="-15" w:right="9"/>
      </w:pPr>
      <w:r>
        <w:t xml:space="preserve">All hirers will be expected to read the whole of the Booking Hire Agreement Form and should sign this form as evidence that they agree to the hiring conditions therein. </w:t>
      </w:r>
    </w:p>
    <w:p w14:paraId="41A59D3F" w14:textId="77777777" w:rsidR="00E40EF1" w:rsidRDefault="00FD4A43">
      <w:pPr>
        <w:spacing w:after="0" w:line="259" w:lineRule="auto"/>
        <w:ind w:firstLine="0"/>
      </w:pPr>
      <w:r>
        <w:t xml:space="preserve"> </w:t>
      </w:r>
    </w:p>
    <w:p w14:paraId="098E61F7" w14:textId="77777777" w:rsidR="00E40EF1" w:rsidRDefault="00FD4A43">
      <w:pPr>
        <w:spacing w:after="1" w:line="275" w:lineRule="auto"/>
        <w:ind w:left="-15" w:right="-1" w:firstLine="0"/>
        <w:jc w:val="both"/>
      </w:pPr>
      <w:r>
        <w:t xml:space="preserve">The hiring agreement states that all statutory or local regulations and rules for public safety must be strictly observed by all users and fire and safety equipment must not be misused or removed from its designated location.  </w:t>
      </w:r>
    </w:p>
    <w:p w14:paraId="3650FFAC" w14:textId="77777777" w:rsidR="00E40EF1" w:rsidRDefault="00FD4A43">
      <w:pPr>
        <w:spacing w:after="0" w:line="259" w:lineRule="auto"/>
        <w:ind w:firstLine="0"/>
      </w:pPr>
      <w:r>
        <w:t xml:space="preserve"> </w:t>
      </w:r>
    </w:p>
    <w:p w14:paraId="5C6D3323" w14:textId="0BCC0054" w:rsidR="00E40EF1" w:rsidRDefault="00FD4A43">
      <w:pPr>
        <w:ind w:left="-15" w:right="9"/>
      </w:pPr>
      <w:r>
        <w:t>Advice or explanation on the usage of equipment will be made available (</w:t>
      </w:r>
      <w:r>
        <w:rPr>
          <w:i/>
        </w:rPr>
        <w:t>upon request)</w:t>
      </w:r>
      <w:r>
        <w:t xml:space="preserve"> to users of the VH</w:t>
      </w:r>
      <w:r w:rsidR="005E2318">
        <w:t>.</w:t>
      </w:r>
    </w:p>
    <w:p w14:paraId="644FB4C2" w14:textId="77777777" w:rsidR="00E40EF1" w:rsidRDefault="00FD4A43">
      <w:pPr>
        <w:spacing w:after="0" w:line="259" w:lineRule="auto"/>
        <w:ind w:firstLine="0"/>
      </w:pPr>
      <w:r>
        <w:t xml:space="preserve"> </w:t>
      </w:r>
    </w:p>
    <w:p w14:paraId="60D657A8" w14:textId="36159A97" w:rsidR="00E40EF1" w:rsidRPr="005E2318" w:rsidRDefault="00FD4A43">
      <w:pPr>
        <w:ind w:left="-15" w:right="9"/>
        <w:rPr>
          <w:i/>
          <w:iCs/>
        </w:rPr>
      </w:pPr>
      <w:r>
        <w:t xml:space="preserve">Fire and other exits must not be obstructed. Fire exists checked for opening.  All rooms, passageways and stage should be free of obstruction to allow for evacuation (recorded in the Fire Safety Log). A general Event Risk Assessment has been carried out.  The Event Checklist that accompanies the Event RA is carried out for every VH event. </w:t>
      </w:r>
      <w:r w:rsidR="005E2318">
        <w:t xml:space="preserve">  </w:t>
      </w:r>
      <w:r w:rsidR="005E2318" w:rsidRPr="005E2318">
        <w:rPr>
          <w:i/>
          <w:iCs/>
        </w:rPr>
        <w:t>No non-hirer VH events currently.</w:t>
      </w:r>
      <w:r w:rsidRPr="005E2318">
        <w:rPr>
          <w:i/>
          <w:iCs/>
        </w:rPr>
        <w:t xml:space="preserve"> </w:t>
      </w:r>
    </w:p>
    <w:p w14:paraId="19EDB86D" w14:textId="77777777" w:rsidR="00E40EF1" w:rsidRPr="005E2318" w:rsidRDefault="00FD4A43">
      <w:pPr>
        <w:spacing w:after="0" w:line="259" w:lineRule="auto"/>
        <w:ind w:firstLine="0"/>
        <w:rPr>
          <w:i/>
          <w:iCs/>
        </w:rPr>
      </w:pPr>
      <w:r w:rsidRPr="005E2318">
        <w:rPr>
          <w:i/>
          <w:iCs/>
        </w:rPr>
        <w:t xml:space="preserve"> </w:t>
      </w:r>
    </w:p>
    <w:p w14:paraId="4FC8F2C1" w14:textId="75D861D4" w:rsidR="00E40EF1" w:rsidRDefault="00FD4A43">
      <w:pPr>
        <w:ind w:left="-15" w:right="9"/>
      </w:pPr>
      <w:r>
        <w:lastRenderedPageBreak/>
        <w:t>The Emergency lighting is on at all times and is checked regularly by the Management Committee as part of the annual Fire Alarm Check. This is found in the Schedule List and in the Fire Safety Log.</w:t>
      </w:r>
      <w:r w:rsidR="005E2318">
        <w:t xml:space="preserve"> </w:t>
      </w:r>
      <w:r>
        <w:t xml:space="preserve">All Risks are assessed, and Risk Assessments kept up to date on an ongoing basis (Schedule List) </w:t>
      </w:r>
    </w:p>
    <w:p w14:paraId="6B15C90D" w14:textId="77777777" w:rsidR="00E40EF1" w:rsidRDefault="00FD4A43">
      <w:pPr>
        <w:spacing w:after="0" w:line="259" w:lineRule="auto"/>
        <w:ind w:firstLine="0"/>
      </w:pPr>
      <w:r>
        <w:t xml:space="preserve"> </w:t>
      </w:r>
    </w:p>
    <w:p w14:paraId="3DCEE9FD" w14:textId="77777777" w:rsidR="00E40EF1" w:rsidRDefault="00FD4A43">
      <w:pPr>
        <w:pStyle w:val="Heading1"/>
        <w:ind w:left="-5"/>
      </w:pPr>
      <w:r>
        <w:t xml:space="preserve">3.5 Volunteers and Cleaner/s </w:t>
      </w:r>
    </w:p>
    <w:p w14:paraId="12D7C309" w14:textId="77777777" w:rsidR="00C25E7D" w:rsidRPr="00C25E7D" w:rsidRDefault="00C25E7D" w:rsidP="00C25E7D"/>
    <w:p w14:paraId="45F368E6" w14:textId="76B0259C" w:rsidR="00E40EF1" w:rsidRDefault="00FD4A43">
      <w:pPr>
        <w:ind w:left="-15" w:right="9"/>
      </w:pPr>
      <w:r>
        <w:t xml:space="preserve">The Management Committee is made up of volunteers who are the Trustees of </w:t>
      </w:r>
      <w:r w:rsidR="00E46D95">
        <w:t>Inkberrow</w:t>
      </w:r>
      <w:r>
        <w:t xml:space="preserve"> Village Hall and who do, from time to time carry out maintenance tasks that do not require professional contractors.  Together with other volunteers and cleaning staff we/they are made aware of the Health and Safety Policies and Procedures and all the Risk Assessments.  We/they are asked to comply/adhere to them.   </w:t>
      </w:r>
    </w:p>
    <w:p w14:paraId="260C1F2A" w14:textId="77777777" w:rsidR="00E40EF1" w:rsidRDefault="00FD4A43">
      <w:pPr>
        <w:spacing w:after="0" w:line="259" w:lineRule="auto"/>
        <w:ind w:firstLine="0"/>
      </w:pPr>
      <w:r>
        <w:t xml:space="preserve"> </w:t>
      </w:r>
    </w:p>
    <w:p w14:paraId="3A145F68" w14:textId="77777777" w:rsidR="00E40EF1" w:rsidRDefault="00FD4A43">
      <w:pPr>
        <w:ind w:left="-15" w:right="9"/>
      </w:pPr>
      <w:r>
        <w:t xml:space="preserve">The Management Committee recommends that volunteers or cleaning staff should not work alone but understand that this can happen.  The Cleaner and Volunteer Risk Assessment aims to make people aware of keeping safe when working in the Village Hall or in the grounds and especially if on their own.  </w:t>
      </w:r>
    </w:p>
    <w:p w14:paraId="3A9CE7C2" w14:textId="77777777" w:rsidR="00E40EF1" w:rsidRDefault="00FD4A43">
      <w:pPr>
        <w:spacing w:after="0" w:line="259" w:lineRule="auto"/>
        <w:ind w:firstLine="0"/>
      </w:pPr>
      <w:r>
        <w:t xml:space="preserve"> </w:t>
      </w:r>
    </w:p>
    <w:p w14:paraId="41ED5490" w14:textId="77777777" w:rsidR="005E2318" w:rsidRDefault="00FD4A43">
      <w:pPr>
        <w:ind w:left="345" w:right="9" w:hanging="360"/>
        <w:rPr>
          <w:rFonts w:ascii="Arial" w:eastAsia="Arial" w:hAnsi="Arial" w:cs="Arial"/>
        </w:rPr>
      </w:pPr>
      <w:r>
        <w:rPr>
          <w:b/>
        </w:rPr>
        <w:t xml:space="preserve">3.6 Contractors (policy and procedure) </w:t>
      </w:r>
      <w:r>
        <w:rPr>
          <w:rFonts w:ascii="Courier New" w:eastAsia="Courier New" w:hAnsi="Courier New" w:cs="Courier New"/>
        </w:rPr>
        <w:t>o</w:t>
      </w:r>
      <w:r>
        <w:rPr>
          <w:rFonts w:ascii="Arial" w:eastAsia="Arial" w:hAnsi="Arial" w:cs="Arial"/>
        </w:rPr>
        <w:t xml:space="preserve"> </w:t>
      </w:r>
    </w:p>
    <w:p w14:paraId="362D1768" w14:textId="77777777" w:rsidR="005E2318" w:rsidRDefault="005E2318">
      <w:pPr>
        <w:ind w:left="345" w:right="9" w:hanging="360"/>
      </w:pPr>
    </w:p>
    <w:p w14:paraId="3073C230" w14:textId="2F7F57A9" w:rsidR="00E40EF1" w:rsidRDefault="00FD4A43" w:rsidP="005E2318">
      <w:pPr>
        <w:pStyle w:val="ListParagraph"/>
        <w:numPr>
          <w:ilvl w:val="0"/>
          <w:numId w:val="9"/>
        </w:numPr>
        <w:ind w:right="9"/>
      </w:pPr>
      <w:r>
        <w:t>The Management Committee will check with contractors (including self-employed persons) before they start work that: The contract is clear and understood by both the contractors and the Management committee. The contractors are competent/qualified to carry out the work and have any permits that are required (e.g., have appropriate qualifications, references, and experience)</w:t>
      </w:r>
      <w:r w:rsidR="005E2318">
        <w:t>.</w:t>
      </w:r>
    </w:p>
    <w:p w14:paraId="58A3D230" w14:textId="77777777" w:rsidR="005E2318" w:rsidRDefault="005E2318" w:rsidP="005E2318">
      <w:pPr>
        <w:spacing w:line="240" w:lineRule="auto"/>
        <w:ind w:right="11" w:firstLine="0"/>
      </w:pPr>
    </w:p>
    <w:p w14:paraId="5554EB75" w14:textId="7BA906A2" w:rsidR="005E2318" w:rsidRDefault="00FD4A43" w:rsidP="005E2318">
      <w:pPr>
        <w:numPr>
          <w:ilvl w:val="0"/>
          <w:numId w:val="7"/>
        </w:numPr>
        <w:spacing w:after="29"/>
        <w:ind w:left="360" w:right="9" w:firstLine="0"/>
      </w:pPr>
      <w:r>
        <w:t xml:space="preserve">Contractors have adequate public liability insurance cover. </w:t>
      </w:r>
    </w:p>
    <w:p w14:paraId="5B040B64" w14:textId="77777777" w:rsidR="005E2318" w:rsidRDefault="005E2318" w:rsidP="005E2318">
      <w:pPr>
        <w:spacing w:line="240" w:lineRule="auto"/>
        <w:ind w:right="11" w:firstLine="0"/>
      </w:pPr>
    </w:p>
    <w:p w14:paraId="279DC34E" w14:textId="09BD657A" w:rsidR="00E40EF1" w:rsidRDefault="00FD4A43" w:rsidP="00E92180">
      <w:pPr>
        <w:numPr>
          <w:ilvl w:val="0"/>
          <w:numId w:val="7"/>
        </w:numPr>
        <w:ind w:right="9" w:hanging="360"/>
      </w:pPr>
      <w:r>
        <w:t>Contractors to carry out their own Risk Assessments</w:t>
      </w:r>
      <w:r w:rsidR="005E2318">
        <w:t>,</w:t>
      </w:r>
      <w:r>
        <w:t xml:space="preserve"> </w:t>
      </w:r>
      <w:r w:rsidR="005E2318">
        <w:t>c</w:t>
      </w:r>
      <w:r>
        <w:t xml:space="preserve">ontractors have access to the Health and Safety file including the Asbestos Survey </w:t>
      </w:r>
      <w:r w:rsidR="005E2318">
        <w:t>and c</w:t>
      </w:r>
      <w:r>
        <w:t xml:space="preserve">ontractors have responsibility to organise their own health and safety and be responsible for their staff. </w:t>
      </w:r>
    </w:p>
    <w:p w14:paraId="1F435C1B" w14:textId="77777777" w:rsidR="005E2318" w:rsidRDefault="005E2318" w:rsidP="005E2318">
      <w:pPr>
        <w:spacing w:line="240" w:lineRule="auto"/>
        <w:ind w:right="11" w:firstLine="0"/>
      </w:pPr>
    </w:p>
    <w:p w14:paraId="6A5A5F00" w14:textId="77777777" w:rsidR="00E40EF1" w:rsidRDefault="00FD4A43" w:rsidP="00E92180">
      <w:pPr>
        <w:numPr>
          <w:ilvl w:val="0"/>
          <w:numId w:val="7"/>
        </w:numPr>
        <w:ind w:right="9" w:hanging="360"/>
      </w:pPr>
      <w:r>
        <w:t xml:space="preserve">The contractor to be made aware of which member of the committee is responsible for overseeing that their work is carried out as asked and to a satisfactory standard. </w:t>
      </w:r>
    </w:p>
    <w:p w14:paraId="27FB70C6" w14:textId="77777777" w:rsidR="00E40EF1" w:rsidRDefault="00E40EF1">
      <w:pPr>
        <w:sectPr w:rsidR="00E40EF1" w:rsidSect="003E32EA">
          <w:footerReference w:type="even" r:id="rId7"/>
          <w:footerReference w:type="default" r:id="rId8"/>
          <w:footerReference w:type="first" r:id="rId9"/>
          <w:pgSz w:w="11908" w:h="16836"/>
          <w:pgMar w:top="1486" w:right="1134" w:bottom="1332" w:left="1134" w:header="720" w:footer="947" w:gutter="0"/>
          <w:cols w:space="720"/>
        </w:sectPr>
      </w:pPr>
    </w:p>
    <w:p w14:paraId="74221360" w14:textId="77777777" w:rsidR="00E40EF1" w:rsidRDefault="00FD4A43">
      <w:pPr>
        <w:spacing w:after="0" w:line="259" w:lineRule="auto"/>
        <w:ind w:firstLine="0"/>
      </w:pPr>
      <w:r>
        <w:t xml:space="preserve"> </w:t>
      </w:r>
    </w:p>
    <w:p w14:paraId="5A4E3399" w14:textId="5782419F" w:rsidR="00E40EF1" w:rsidRDefault="00FD4A43">
      <w:pPr>
        <w:spacing w:line="249" w:lineRule="auto"/>
        <w:ind w:left="-5" w:hanging="10"/>
      </w:pPr>
      <w:r>
        <w:rPr>
          <w:b/>
        </w:rPr>
        <w:t>Policies and Procedures and Risk Assessments</w:t>
      </w:r>
    </w:p>
    <w:p w14:paraId="00B8DB50" w14:textId="77777777" w:rsidR="00B8509C" w:rsidRDefault="00B8509C" w:rsidP="00E46D95">
      <w:pPr>
        <w:ind w:left="360" w:right="9" w:firstLine="0"/>
      </w:pPr>
    </w:p>
    <w:p w14:paraId="287F5A7B" w14:textId="701A789D" w:rsidR="00E46D95" w:rsidRPr="0036794A" w:rsidRDefault="00FD4A43" w:rsidP="0036794A">
      <w:pPr>
        <w:pStyle w:val="ListParagraph"/>
        <w:numPr>
          <w:ilvl w:val="0"/>
          <w:numId w:val="6"/>
        </w:numPr>
        <w:spacing w:after="120"/>
        <w:ind w:right="9"/>
        <w:rPr>
          <w:rFonts w:ascii="Arial" w:eastAsia="Arial" w:hAnsi="Arial" w:cs="Arial"/>
        </w:rPr>
      </w:pPr>
      <w:r>
        <w:t xml:space="preserve">Health and Safety Policy and Procedure </w:t>
      </w:r>
    </w:p>
    <w:p w14:paraId="4B82E5D4" w14:textId="6F66CACB" w:rsidR="0036794A" w:rsidRDefault="00FD4A43" w:rsidP="0036794A">
      <w:pPr>
        <w:pStyle w:val="ListParagraph"/>
        <w:numPr>
          <w:ilvl w:val="0"/>
          <w:numId w:val="6"/>
        </w:numPr>
        <w:spacing w:after="120" w:line="240" w:lineRule="auto"/>
      </w:pPr>
      <w:r>
        <w:t xml:space="preserve">Fire Safety Risk Assessment Health and </w:t>
      </w:r>
      <w:r w:rsidR="00B8509C">
        <w:t>S</w:t>
      </w:r>
      <w:r>
        <w:t xml:space="preserve">afety </w:t>
      </w:r>
      <w:r w:rsidR="00B8509C">
        <w:t>R</w:t>
      </w:r>
      <w:r>
        <w:t>isk Assessment</w:t>
      </w:r>
    </w:p>
    <w:p w14:paraId="0C5BFAAF" w14:textId="6190934E" w:rsidR="00B8509C" w:rsidRPr="0036794A" w:rsidRDefault="00FD4A43" w:rsidP="0036794A">
      <w:pPr>
        <w:pStyle w:val="ListParagraph"/>
        <w:numPr>
          <w:ilvl w:val="0"/>
          <w:numId w:val="6"/>
        </w:numPr>
        <w:spacing w:after="120" w:line="240" w:lineRule="auto"/>
        <w:rPr>
          <w:rFonts w:ascii="Arial" w:eastAsia="Arial" w:hAnsi="Arial" w:cs="Arial"/>
        </w:rPr>
      </w:pPr>
      <w:r>
        <w:t xml:space="preserve">Safeguarding Policy </w:t>
      </w:r>
    </w:p>
    <w:p w14:paraId="12A288D5" w14:textId="6A31F4B4" w:rsidR="00E40EF1" w:rsidRDefault="00FD4A43" w:rsidP="0036794A">
      <w:pPr>
        <w:pStyle w:val="ListParagraph"/>
        <w:numPr>
          <w:ilvl w:val="0"/>
          <w:numId w:val="6"/>
        </w:numPr>
        <w:spacing w:after="120" w:line="240" w:lineRule="auto"/>
      </w:pPr>
      <w:r>
        <w:t xml:space="preserve">Data Protection Policy </w:t>
      </w:r>
    </w:p>
    <w:p w14:paraId="23A09800" w14:textId="2D5474A8" w:rsidR="00B8509C" w:rsidRPr="008532DC" w:rsidRDefault="00FD4A43" w:rsidP="0036794A">
      <w:pPr>
        <w:pStyle w:val="ListParagraph"/>
        <w:numPr>
          <w:ilvl w:val="0"/>
          <w:numId w:val="6"/>
        </w:numPr>
        <w:spacing w:after="120" w:line="275" w:lineRule="auto"/>
        <w:ind w:right="994"/>
        <w:jc w:val="both"/>
        <w:rPr>
          <w:rFonts w:ascii="Arial" w:eastAsia="Arial" w:hAnsi="Arial" w:cs="Arial"/>
        </w:rPr>
      </w:pPr>
      <w:r>
        <w:t xml:space="preserve">Roles and Responsibilities of Trustees </w:t>
      </w:r>
      <w:r w:rsidRPr="008532DC">
        <w:rPr>
          <w:rFonts w:ascii="Arial" w:eastAsia="Arial" w:hAnsi="Arial" w:cs="Arial"/>
        </w:rPr>
        <w:t xml:space="preserve"> </w:t>
      </w:r>
      <w:r w:rsidR="00B8509C" w:rsidRPr="008532DC">
        <w:rPr>
          <w:rFonts w:ascii="Arial" w:eastAsia="Arial" w:hAnsi="Arial" w:cs="Arial"/>
        </w:rPr>
        <w:t xml:space="preserve"> </w:t>
      </w:r>
    </w:p>
    <w:p w14:paraId="6FB9510B" w14:textId="77777777" w:rsidR="00B8509C" w:rsidRPr="0036794A" w:rsidRDefault="00FD4A43" w:rsidP="0036794A">
      <w:pPr>
        <w:pStyle w:val="ListParagraph"/>
        <w:numPr>
          <w:ilvl w:val="0"/>
          <w:numId w:val="6"/>
        </w:numPr>
        <w:spacing w:after="120" w:line="240" w:lineRule="auto"/>
        <w:jc w:val="both"/>
        <w:rPr>
          <w:rFonts w:ascii="Arial" w:eastAsia="Arial" w:hAnsi="Arial" w:cs="Arial"/>
        </w:rPr>
      </w:pPr>
      <w:r>
        <w:t xml:space="preserve">Arson Policy  </w:t>
      </w:r>
      <w:r w:rsidRPr="0036794A">
        <w:rPr>
          <w:rFonts w:ascii="Arial" w:eastAsia="Arial" w:hAnsi="Arial" w:cs="Arial"/>
        </w:rPr>
        <w:t xml:space="preserve"> </w:t>
      </w:r>
    </w:p>
    <w:p w14:paraId="0061D435" w14:textId="3C78C4A7" w:rsidR="00B8509C" w:rsidRPr="0036794A" w:rsidRDefault="00B8509C" w:rsidP="0036794A">
      <w:pPr>
        <w:pStyle w:val="ListParagraph"/>
        <w:numPr>
          <w:ilvl w:val="0"/>
          <w:numId w:val="6"/>
        </w:numPr>
        <w:spacing w:after="120" w:line="240" w:lineRule="auto"/>
        <w:jc w:val="both"/>
        <w:rPr>
          <w:rFonts w:asciiTheme="minorHAnsi" w:eastAsia="Arial" w:hAnsiTheme="minorHAnsi" w:cstheme="minorHAnsi"/>
        </w:rPr>
      </w:pPr>
      <w:r>
        <w:t xml:space="preserve">Inkberrow Village Hall </w:t>
      </w:r>
      <w:r w:rsidR="00FD4A43">
        <w:t>Event Risk Assessment</w:t>
      </w:r>
      <w:r w:rsidR="00FD4A43" w:rsidRPr="0036794A">
        <w:rPr>
          <w:rFonts w:ascii="Arial" w:eastAsia="Arial" w:hAnsi="Arial" w:cs="Arial"/>
        </w:rPr>
        <w:t xml:space="preserve"> </w:t>
      </w:r>
      <w:r w:rsidR="008532DC" w:rsidRPr="008532DC">
        <w:rPr>
          <w:rFonts w:asciiTheme="minorHAnsi" w:eastAsia="Arial" w:hAnsiTheme="minorHAnsi" w:cstheme="minorHAnsi"/>
        </w:rPr>
        <w:t>and Checklist for users</w:t>
      </w:r>
      <w:r w:rsidR="0036794A" w:rsidRPr="0036794A">
        <w:rPr>
          <w:rFonts w:asciiTheme="minorHAnsi" w:eastAsia="Arial" w:hAnsiTheme="minorHAnsi" w:cstheme="minorHAnsi"/>
        </w:rPr>
        <w:t xml:space="preserve"> </w:t>
      </w:r>
    </w:p>
    <w:p w14:paraId="6E5DFDC8" w14:textId="77777777" w:rsidR="0036794A" w:rsidRPr="0036794A" w:rsidRDefault="00FD4A43" w:rsidP="0036794A">
      <w:pPr>
        <w:pStyle w:val="ListParagraph"/>
        <w:numPr>
          <w:ilvl w:val="0"/>
          <w:numId w:val="6"/>
        </w:numPr>
        <w:spacing w:after="120" w:line="240" w:lineRule="auto"/>
        <w:jc w:val="both"/>
        <w:rPr>
          <w:rFonts w:ascii="Arial" w:eastAsia="Arial" w:hAnsi="Arial" w:cs="Arial"/>
        </w:rPr>
      </w:pPr>
      <w:r>
        <w:t xml:space="preserve">Asbestos Report and Policy </w:t>
      </w:r>
      <w:r w:rsidRPr="0036794A">
        <w:rPr>
          <w:rFonts w:ascii="Arial" w:eastAsia="Arial" w:hAnsi="Arial" w:cs="Arial"/>
        </w:rPr>
        <w:t xml:space="preserve"> </w:t>
      </w:r>
    </w:p>
    <w:p w14:paraId="0432BE5E" w14:textId="3A7324F7" w:rsidR="00B8509C" w:rsidRDefault="00FD4A43" w:rsidP="0036794A">
      <w:pPr>
        <w:pStyle w:val="ListParagraph"/>
        <w:numPr>
          <w:ilvl w:val="0"/>
          <w:numId w:val="6"/>
        </w:numPr>
        <w:spacing w:after="120" w:line="240" w:lineRule="auto"/>
        <w:jc w:val="both"/>
      </w:pPr>
      <w:r>
        <w:lastRenderedPageBreak/>
        <w:t xml:space="preserve">Environmental Policy </w:t>
      </w:r>
    </w:p>
    <w:p w14:paraId="736B2C6E" w14:textId="320F5215" w:rsidR="00B8509C" w:rsidRDefault="00FD4A43" w:rsidP="0036794A">
      <w:pPr>
        <w:pStyle w:val="ListParagraph"/>
        <w:numPr>
          <w:ilvl w:val="0"/>
          <w:numId w:val="6"/>
        </w:numPr>
        <w:spacing w:after="120" w:line="240" w:lineRule="auto"/>
        <w:jc w:val="both"/>
      </w:pPr>
      <w:r>
        <w:t>Sanitary Policy</w:t>
      </w:r>
    </w:p>
    <w:p w14:paraId="19DE6357" w14:textId="257B46EB" w:rsidR="00B8509C" w:rsidRDefault="00B8509C" w:rsidP="0036794A">
      <w:pPr>
        <w:pStyle w:val="ListParagraph"/>
        <w:numPr>
          <w:ilvl w:val="0"/>
          <w:numId w:val="6"/>
        </w:numPr>
        <w:spacing w:after="120" w:line="240" w:lineRule="auto"/>
        <w:jc w:val="both"/>
      </w:pPr>
      <w:r>
        <w:t>Tree Risk Assessment</w:t>
      </w:r>
    </w:p>
    <w:p w14:paraId="3598614B" w14:textId="1DD935E1" w:rsidR="00B8509C" w:rsidRDefault="00B8509C" w:rsidP="0036794A">
      <w:pPr>
        <w:pStyle w:val="ListParagraph"/>
        <w:numPr>
          <w:ilvl w:val="0"/>
          <w:numId w:val="6"/>
        </w:numPr>
        <w:spacing w:after="120" w:line="240" w:lineRule="auto"/>
        <w:jc w:val="both"/>
      </w:pPr>
      <w:r>
        <w:t>Fire Warden Training Pack</w:t>
      </w:r>
    </w:p>
    <w:p w14:paraId="3903432D" w14:textId="3CC59766" w:rsidR="00B8509C" w:rsidRDefault="00B8509C" w:rsidP="0036794A">
      <w:pPr>
        <w:pStyle w:val="ListParagraph"/>
        <w:numPr>
          <w:ilvl w:val="0"/>
          <w:numId w:val="6"/>
        </w:numPr>
        <w:spacing w:after="120" w:line="240" w:lineRule="auto"/>
        <w:jc w:val="both"/>
      </w:pPr>
      <w:r>
        <w:t>Emergency Evacuation Plan (PEEPS)</w:t>
      </w:r>
    </w:p>
    <w:p w14:paraId="403B6B32" w14:textId="706B86CB" w:rsidR="0036794A" w:rsidRDefault="0036794A" w:rsidP="0036794A">
      <w:pPr>
        <w:pStyle w:val="ListParagraph"/>
        <w:numPr>
          <w:ilvl w:val="0"/>
          <w:numId w:val="6"/>
        </w:numPr>
        <w:spacing w:after="120" w:line="240" w:lineRule="auto"/>
        <w:jc w:val="both"/>
      </w:pPr>
      <w:r>
        <w:t>Cleaner and Volunteer Risk Assessment</w:t>
      </w:r>
    </w:p>
    <w:p w14:paraId="02C55468" w14:textId="6B5FE27F" w:rsidR="0036794A" w:rsidRDefault="0036794A" w:rsidP="0036794A">
      <w:pPr>
        <w:pStyle w:val="ListParagraph"/>
        <w:numPr>
          <w:ilvl w:val="0"/>
          <w:numId w:val="6"/>
        </w:numPr>
        <w:spacing w:after="120" w:line="240" w:lineRule="auto"/>
        <w:jc w:val="both"/>
      </w:pPr>
      <w:r>
        <w:t>Stage Risk Assessment</w:t>
      </w:r>
    </w:p>
    <w:p w14:paraId="4B2B5FC1" w14:textId="14203521" w:rsidR="0036794A" w:rsidRDefault="0036794A" w:rsidP="0036794A">
      <w:pPr>
        <w:pStyle w:val="ListParagraph"/>
        <w:numPr>
          <w:ilvl w:val="0"/>
          <w:numId w:val="6"/>
        </w:numPr>
        <w:spacing w:after="120" w:line="240" w:lineRule="auto"/>
        <w:jc w:val="both"/>
      </w:pPr>
      <w:r>
        <w:t>Complaints Policy &amp; Procedure</w:t>
      </w:r>
    </w:p>
    <w:p w14:paraId="2FEBA3D5" w14:textId="2D80BBC1" w:rsidR="0036794A" w:rsidRDefault="0036794A" w:rsidP="0036794A">
      <w:pPr>
        <w:pStyle w:val="ListParagraph"/>
        <w:numPr>
          <w:ilvl w:val="0"/>
          <w:numId w:val="6"/>
        </w:numPr>
        <w:spacing w:after="120" w:line="240" w:lineRule="auto"/>
        <w:jc w:val="both"/>
      </w:pPr>
      <w:r>
        <w:t>Accessibility Statement</w:t>
      </w:r>
    </w:p>
    <w:p w14:paraId="6A7C9C85" w14:textId="0FF0303C" w:rsidR="0036794A" w:rsidRDefault="0036794A" w:rsidP="0036794A">
      <w:pPr>
        <w:pStyle w:val="ListParagraph"/>
        <w:numPr>
          <w:ilvl w:val="0"/>
          <w:numId w:val="6"/>
        </w:numPr>
        <w:spacing w:after="120" w:line="240" w:lineRule="auto"/>
        <w:jc w:val="both"/>
      </w:pPr>
      <w:r>
        <w:t>Booking Hall Agreement Form and Terms and Conditions</w:t>
      </w:r>
    </w:p>
    <w:p w14:paraId="6CA7BA01" w14:textId="071AFB50" w:rsidR="0036794A" w:rsidRDefault="0036794A" w:rsidP="0036794A">
      <w:pPr>
        <w:pStyle w:val="ListParagraph"/>
        <w:numPr>
          <w:ilvl w:val="0"/>
          <w:numId w:val="6"/>
        </w:numPr>
        <w:spacing w:after="120" w:line="240" w:lineRule="auto"/>
        <w:jc w:val="both"/>
      </w:pPr>
      <w:r>
        <w:t>Plan of building showing evacuation routes</w:t>
      </w:r>
    </w:p>
    <w:p w14:paraId="60BA8E2F" w14:textId="199079CA" w:rsidR="0036794A" w:rsidRDefault="0036794A" w:rsidP="0036794A">
      <w:pPr>
        <w:pStyle w:val="ListParagraph"/>
        <w:numPr>
          <w:ilvl w:val="0"/>
          <w:numId w:val="6"/>
        </w:numPr>
        <w:spacing w:after="120" w:line="240" w:lineRule="auto"/>
        <w:jc w:val="both"/>
      </w:pPr>
      <w:r>
        <w:t>Fire Extinguisher Locations</w:t>
      </w:r>
    </w:p>
    <w:p w14:paraId="5F6ECACC" w14:textId="4A466598" w:rsidR="0036794A" w:rsidRDefault="0036794A" w:rsidP="0036794A">
      <w:pPr>
        <w:pStyle w:val="ListParagraph"/>
        <w:numPr>
          <w:ilvl w:val="0"/>
          <w:numId w:val="6"/>
        </w:numPr>
        <w:spacing w:after="120" w:line="240" w:lineRule="auto"/>
        <w:jc w:val="both"/>
      </w:pPr>
      <w:r>
        <w:t>Smoke Alarm Sensor Locations</w:t>
      </w:r>
    </w:p>
    <w:p w14:paraId="5166CA8D" w14:textId="16B5BF2F" w:rsidR="0036794A" w:rsidRPr="0044274C" w:rsidRDefault="0036794A" w:rsidP="0036794A">
      <w:pPr>
        <w:pStyle w:val="ListParagraph"/>
        <w:numPr>
          <w:ilvl w:val="0"/>
          <w:numId w:val="6"/>
        </w:numPr>
        <w:spacing w:after="120" w:line="240" w:lineRule="auto"/>
        <w:jc w:val="both"/>
        <w:rPr>
          <w:b/>
          <w:bCs/>
        </w:rPr>
      </w:pPr>
      <w:r>
        <w:t xml:space="preserve">Defibrillator Risk Assessment – </w:t>
      </w:r>
      <w:r w:rsidRPr="0044274C">
        <w:rPr>
          <w:b/>
          <w:bCs/>
        </w:rPr>
        <w:t>responsibility of Parish Council</w:t>
      </w:r>
    </w:p>
    <w:p w14:paraId="3DF64B7C" w14:textId="77777777" w:rsidR="00B8509C" w:rsidRDefault="00B8509C" w:rsidP="00E46D95">
      <w:pPr>
        <w:ind w:left="720" w:right="877" w:firstLine="0"/>
      </w:pPr>
    </w:p>
    <w:p w14:paraId="4F5FF8E8" w14:textId="77777777" w:rsidR="00E40EF1" w:rsidRDefault="00FD4A43" w:rsidP="00E46D95">
      <w:pPr>
        <w:spacing w:after="0" w:line="259" w:lineRule="auto"/>
        <w:ind w:firstLine="0"/>
      </w:pPr>
      <w:r>
        <w:rPr>
          <w:b/>
        </w:rPr>
        <w:t xml:space="preserve"> </w:t>
      </w:r>
    </w:p>
    <w:sectPr w:rsidR="00E40EF1" w:rsidSect="0036794A">
      <w:type w:val="continuous"/>
      <w:pgSz w:w="11908" w:h="16836"/>
      <w:pgMar w:top="1486" w:right="1134" w:bottom="1332" w:left="1134" w:header="720" w:footer="720" w:gutter="0"/>
      <w:cols w:space="52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14BE45" w14:textId="77777777" w:rsidR="004C000F" w:rsidRDefault="004C000F">
      <w:pPr>
        <w:spacing w:after="0" w:line="240" w:lineRule="auto"/>
      </w:pPr>
      <w:r>
        <w:separator/>
      </w:r>
    </w:p>
  </w:endnote>
  <w:endnote w:type="continuationSeparator" w:id="0">
    <w:p w14:paraId="44EF639A" w14:textId="77777777" w:rsidR="004C000F" w:rsidRDefault="004C0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451BA" w14:textId="77777777" w:rsidR="00E40EF1" w:rsidRDefault="00FD4A43">
    <w:pPr>
      <w:tabs>
        <w:tab w:val="center" w:pos="4514"/>
        <w:tab w:val="right" w:pos="9021"/>
      </w:tabs>
      <w:spacing w:after="0" w:line="259" w:lineRule="auto"/>
      <w:ind w:right="-8" w:firstLine="0"/>
    </w:pPr>
    <w:r>
      <w:rPr>
        <w:sz w:val="22"/>
      </w:rPr>
      <w:t xml:space="preserve">BATVHT Health and Safety Policy and Procedure </w:t>
    </w:r>
    <w:r>
      <w:rPr>
        <w:sz w:val="22"/>
      </w:rPr>
      <w:tab/>
      <w:t xml:space="preserve"> </w:t>
    </w:r>
    <w:r>
      <w:rPr>
        <w:sz w:val="22"/>
      </w:rPr>
      <w:tab/>
      <w:t xml:space="preserve">Dec 2023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03141786"/>
      <w:docPartObj>
        <w:docPartGallery w:val="Page Numbers (Bottom of Page)"/>
        <w:docPartUnique/>
      </w:docPartObj>
    </w:sdtPr>
    <w:sdtEndPr>
      <w:rPr>
        <w:noProof/>
      </w:rPr>
    </w:sdtEndPr>
    <w:sdtContent>
      <w:p w14:paraId="04601421" w14:textId="0AC8AB90" w:rsidR="00E40538" w:rsidRDefault="00E40538">
        <w:pPr>
          <w:pStyle w:val="Foo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6028ACA1" w14:textId="512E9D94" w:rsidR="00E40EF1" w:rsidRDefault="00E40EF1">
    <w:pPr>
      <w:tabs>
        <w:tab w:val="center" w:pos="4514"/>
        <w:tab w:val="right" w:pos="9021"/>
      </w:tabs>
      <w:spacing w:after="0" w:line="259" w:lineRule="auto"/>
      <w:ind w:right="-8"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A494A" w14:textId="77777777" w:rsidR="00E40EF1" w:rsidRDefault="00FD4A43">
    <w:pPr>
      <w:tabs>
        <w:tab w:val="center" w:pos="4514"/>
        <w:tab w:val="right" w:pos="9021"/>
      </w:tabs>
      <w:spacing w:after="0" w:line="259" w:lineRule="auto"/>
      <w:ind w:right="-8" w:firstLine="0"/>
    </w:pPr>
    <w:r>
      <w:rPr>
        <w:sz w:val="22"/>
      </w:rPr>
      <w:t xml:space="preserve">BATVHT Health and Safety Policy and Procedure </w:t>
    </w:r>
    <w:r>
      <w:rPr>
        <w:sz w:val="22"/>
      </w:rPr>
      <w:tab/>
      <w:t xml:space="preserve"> </w:t>
    </w:r>
    <w:r>
      <w:rPr>
        <w:sz w:val="22"/>
      </w:rPr>
      <w:tab/>
      <w:t xml:space="preserve">Dec 2023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27AD31" w14:textId="77777777" w:rsidR="004C000F" w:rsidRDefault="004C000F">
      <w:pPr>
        <w:spacing w:after="0" w:line="240" w:lineRule="auto"/>
      </w:pPr>
      <w:r>
        <w:separator/>
      </w:r>
    </w:p>
  </w:footnote>
  <w:footnote w:type="continuationSeparator" w:id="0">
    <w:p w14:paraId="2A5B3E71" w14:textId="77777777" w:rsidR="004C000F" w:rsidRDefault="004C0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D24B8A"/>
    <w:multiLevelType w:val="hybridMultilevel"/>
    <w:tmpl w:val="5C6E56E4"/>
    <w:lvl w:ilvl="0" w:tplc="BF12BEB2">
      <w:start w:val="1"/>
      <w:numFmt w:val="lowerLetter"/>
      <w:lvlText w:val="%1)"/>
      <w:lvlJc w:val="left"/>
      <w:pPr>
        <w:ind w:left="5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8A9E5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76717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E27F6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E6F70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F27BB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2D03B1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B849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CECD2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F44A89"/>
    <w:multiLevelType w:val="hybridMultilevel"/>
    <w:tmpl w:val="819A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451EE4"/>
    <w:multiLevelType w:val="hybridMultilevel"/>
    <w:tmpl w:val="94D643F6"/>
    <w:lvl w:ilvl="0" w:tplc="A5763C7E">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C1A1744">
      <w:start w:val="1"/>
      <w:numFmt w:val="bullet"/>
      <w:lvlText w:val="o"/>
      <w:lvlJc w:val="left"/>
      <w:pPr>
        <w:ind w:left="1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B1646D4">
      <w:start w:val="1"/>
      <w:numFmt w:val="bullet"/>
      <w:lvlText w:val="▪"/>
      <w:lvlJc w:val="left"/>
      <w:pPr>
        <w:ind w:left="1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C222E9A">
      <w:start w:val="1"/>
      <w:numFmt w:val="bullet"/>
      <w:lvlText w:val="•"/>
      <w:lvlJc w:val="left"/>
      <w:pPr>
        <w:ind w:left="2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500C5F4">
      <w:start w:val="1"/>
      <w:numFmt w:val="bullet"/>
      <w:lvlText w:val="o"/>
      <w:lvlJc w:val="left"/>
      <w:pPr>
        <w:ind w:left="3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48E99D6">
      <w:start w:val="1"/>
      <w:numFmt w:val="bullet"/>
      <w:lvlText w:val="▪"/>
      <w:lvlJc w:val="left"/>
      <w:pPr>
        <w:ind w:left="4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834B9E4">
      <w:start w:val="1"/>
      <w:numFmt w:val="bullet"/>
      <w:lvlText w:val="•"/>
      <w:lvlJc w:val="left"/>
      <w:pPr>
        <w:ind w:left="4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438F170">
      <w:start w:val="1"/>
      <w:numFmt w:val="bullet"/>
      <w:lvlText w:val="o"/>
      <w:lvlJc w:val="left"/>
      <w:pPr>
        <w:ind w:left="54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60CDB24">
      <w:start w:val="1"/>
      <w:numFmt w:val="bullet"/>
      <w:lvlText w:val="▪"/>
      <w:lvlJc w:val="left"/>
      <w:pPr>
        <w:ind w:left="62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4ED6CB6"/>
    <w:multiLevelType w:val="hybridMultilevel"/>
    <w:tmpl w:val="979EEC9A"/>
    <w:lvl w:ilvl="0" w:tplc="917488A2">
      <w:start w:val="1"/>
      <w:numFmt w:val="bullet"/>
      <w:lvlText w:val="o"/>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012C88A">
      <w:start w:val="1"/>
      <w:numFmt w:val="bullet"/>
      <w:lvlText w:val="o"/>
      <w:lvlJc w:val="left"/>
      <w:pPr>
        <w:ind w:left="1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18AF146">
      <w:start w:val="1"/>
      <w:numFmt w:val="bullet"/>
      <w:lvlText w:val="▪"/>
      <w:lvlJc w:val="left"/>
      <w:pPr>
        <w:ind w:left="1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0A6D89E">
      <w:start w:val="1"/>
      <w:numFmt w:val="bullet"/>
      <w:lvlText w:val="•"/>
      <w:lvlJc w:val="left"/>
      <w:pPr>
        <w:ind w:left="2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54A9478">
      <w:start w:val="1"/>
      <w:numFmt w:val="bullet"/>
      <w:lvlText w:val="o"/>
      <w:lvlJc w:val="left"/>
      <w:pPr>
        <w:ind w:left="3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08CC8E8">
      <w:start w:val="1"/>
      <w:numFmt w:val="bullet"/>
      <w:lvlText w:val="▪"/>
      <w:lvlJc w:val="left"/>
      <w:pPr>
        <w:ind w:left="4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F0CBAD4">
      <w:start w:val="1"/>
      <w:numFmt w:val="bullet"/>
      <w:lvlText w:val="•"/>
      <w:lvlJc w:val="left"/>
      <w:pPr>
        <w:ind w:left="4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4AED526">
      <w:start w:val="1"/>
      <w:numFmt w:val="bullet"/>
      <w:lvlText w:val="o"/>
      <w:lvlJc w:val="left"/>
      <w:pPr>
        <w:ind w:left="54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14AC1AA">
      <w:start w:val="1"/>
      <w:numFmt w:val="bullet"/>
      <w:lvlText w:val="▪"/>
      <w:lvlJc w:val="left"/>
      <w:pPr>
        <w:ind w:left="62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F55733"/>
    <w:multiLevelType w:val="hybridMultilevel"/>
    <w:tmpl w:val="EC76F3E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5" w15:restartNumberingAfterBreak="0">
    <w:nsid w:val="599901D9"/>
    <w:multiLevelType w:val="hybridMultilevel"/>
    <w:tmpl w:val="7D686040"/>
    <w:lvl w:ilvl="0" w:tplc="08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540056"/>
    <w:multiLevelType w:val="hybridMultilevel"/>
    <w:tmpl w:val="25407404"/>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71367D3C"/>
    <w:multiLevelType w:val="hybridMultilevel"/>
    <w:tmpl w:val="3F56534C"/>
    <w:lvl w:ilvl="0" w:tplc="08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D42F084">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822339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CE2836E">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B4289C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7F4C71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BDEB4F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D348B5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31C726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9C01387"/>
    <w:multiLevelType w:val="hybridMultilevel"/>
    <w:tmpl w:val="99B64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4617373">
    <w:abstractNumId w:val="0"/>
  </w:num>
  <w:num w:numId="2" w16cid:durableId="1761639496">
    <w:abstractNumId w:val="7"/>
  </w:num>
  <w:num w:numId="3" w16cid:durableId="1974480996">
    <w:abstractNumId w:val="2"/>
  </w:num>
  <w:num w:numId="4" w16cid:durableId="1917591859">
    <w:abstractNumId w:val="3"/>
  </w:num>
  <w:num w:numId="5" w16cid:durableId="456223820">
    <w:abstractNumId w:val="8"/>
  </w:num>
  <w:num w:numId="6" w16cid:durableId="1531213983">
    <w:abstractNumId w:val="1"/>
  </w:num>
  <w:num w:numId="7" w16cid:durableId="272982103">
    <w:abstractNumId w:val="5"/>
  </w:num>
  <w:num w:numId="8" w16cid:durableId="788862075">
    <w:abstractNumId w:val="6"/>
  </w:num>
  <w:num w:numId="9" w16cid:durableId="99333686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EF1"/>
    <w:rsid w:val="0000117B"/>
    <w:rsid w:val="00005E93"/>
    <w:rsid w:val="00014C2D"/>
    <w:rsid w:val="00026FF8"/>
    <w:rsid w:val="00040964"/>
    <w:rsid w:val="00050774"/>
    <w:rsid w:val="00081CFD"/>
    <w:rsid w:val="00082E5B"/>
    <w:rsid w:val="00094776"/>
    <w:rsid w:val="001045AA"/>
    <w:rsid w:val="0017566E"/>
    <w:rsid w:val="001950BF"/>
    <w:rsid w:val="00235791"/>
    <w:rsid w:val="00264382"/>
    <w:rsid w:val="00271D4F"/>
    <w:rsid w:val="0028053B"/>
    <w:rsid w:val="00354176"/>
    <w:rsid w:val="0036794A"/>
    <w:rsid w:val="00375EDB"/>
    <w:rsid w:val="003D1B9B"/>
    <w:rsid w:val="003E32EA"/>
    <w:rsid w:val="003E3BF2"/>
    <w:rsid w:val="0044274C"/>
    <w:rsid w:val="004641E3"/>
    <w:rsid w:val="004C000F"/>
    <w:rsid w:val="00596897"/>
    <w:rsid w:val="005E2318"/>
    <w:rsid w:val="005F0B58"/>
    <w:rsid w:val="00617B34"/>
    <w:rsid w:val="00634E6B"/>
    <w:rsid w:val="00654AE0"/>
    <w:rsid w:val="00655779"/>
    <w:rsid w:val="006640FB"/>
    <w:rsid w:val="007140EF"/>
    <w:rsid w:val="0079174A"/>
    <w:rsid w:val="007F4274"/>
    <w:rsid w:val="00843866"/>
    <w:rsid w:val="008532DC"/>
    <w:rsid w:val="008602B9"/>
    <w:rsid w:val="008741B2"/>
    <w:rsid w:val="00884671"/>
    <w:rsid w:val="008847A8"/>
    <w:rsid w:val="008B28B7"/>
    <w:rsid w:val="008C596E"/>
    <w:rsid w:val="008D3789"/>
    <w:rsid w:val="00944024"/>
    <w:rsid w:val="00951456"/>
    <w:rsid w:val="0099431E"/>
    <w:rsid w:val="00994B72"/>
    <w:rsid w:val="009C3AEF"/>
    <w:rsid w:val="009C5FEA"/>
    <w:rsid w:val="009E149C"/>
    <w:rsid w:val="009F7E3A"/>
    <w:rsid w:val="00A31CDF"/>
    <w:rsid w:val="00A90457"/>
    <w:rsid w:val="00AB4658"/>
    <w:rsid w:val="00AF496A"/>
    <w:rsid w:val="00B54903"/>
    <w:rsid w:val="00B73FE4"/>
    <w:rsid w:val="00B8509C"/>
    <w:rsid w:val="00B9511D"/>
    <w:rsid w:val="00C17996"/>
    <w:rsid w:val="00C25E7D"/>
    <w:rsid w:val="00C34F26"/>
    <w:rsid w:val="00C35F34"/>
    <w:rsid w:val="00CC3005"/>
    <w:rsid w:val="00DB5E7F"/>
    <w:rsid w:val="00E40538"/>
    <w:rsid w:val="00E40EF1"/>
    <w:rsid w:val="00E46334"/>
    <w:rsid w:val="00E46D95"/>
    <w:rsid w:val="00E92180"/>
    <w:rsid w:val="00EA362C"/>
    <w:rsid w:val="00EC607E"/>
    <w:rsid w:val="00EE42B7"/>
    <w:rsid w:val="00F22C76"/>
    <w:rsid w:val="00FC01E3"/>
    <w:rsid w:val="00FD4A43"/>
    <w:rsid w:val="00FF2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7EB05"/>
  <w15:docId w15:val="{DCD6BFFD-9CB9-42D8-9C28-01459952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1" w:lineRule="auto"/>
      <w:ind w:firstLine="2"/>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5" w:line="249" w:lineRule="auto"/>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46D95"/>
    <w:pPr>
      <w:ind w:left="720"/>
      <w:contextualSpacing/>
    </w:pPr>
  </w:style>
  <w:style w:type="paragraph" w:styleId="Header">
    <w:name w:val="header"/>
    <w:basedOn w:val="Normal"/>
    <w:link w:val="HeaderChar"/>
    <w:uiPriority w:val="99"/>
    <w:unhideWhenUsed/>
    <w:rsid w:val="00E40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538"/>
    <w:rPr>
      <w:rFonts w:ascii="Calibri" w:eastAsia="Calibri" w:hAnsi="Calibri" w:cs="Calibri"/>
      <w:color w:val="000000"/>
      <w:sz w:val="24"/>
    </w:rPr>
  </w:style>
  <w:style w:type="paragraph" w:styleId="Footer">
    <w:name w:val="footer"/>
    <w:basedOn w:val="Normal"/>
    <w:link w:val="FooterChar"/>
    <w:uiPriority w:val="99"/>
    <w:unhideWhenUsed/>
    <w:rsid w:val="00E40538"/>
    <w:pPr>
      <w:tabs>
        <w:tab w:val="center" w:pos="4680"/>
        <w:tab w:val="right" w:pos="9360"/>
      </w:tabs>
      <w:spacing w:after="0" w:line="240" w:lineRule="auto"/>
      <w:ind w:firstLine="0"/>
    </w:pPr>
    <w:rPr>
      <w:rFonts w:asciiTheme="minorHAnsi" w:eastAsiaTheme="minorEastAsia" w:hAnsiTheme="minorHAnsi" w:cs="Times New Roman"/>
      <w:color w:val="auto"/>
      <w:kern w:val="0"/>
      <w:sz w:val="22"/>
      <w:lang w:val="en-US" w:eastAsia="en-US"/>
      <w14:ligatures w14:val="none"/>
    </w:rPr>
  </w:style>
  <w:style w:type="character" w:customStyle="1" w:styleId="FooterChar">
    <w:name w:val="Footer Char"/>
    <w:basedOn w:val="DefaultParagraphFont"/>
    <w:link w:val="Footer"/>
    <w:uiPriority w:val="99"/>
    <w:rsid w:val="00E40538"/>
    <w:rPr>
      <w:rFonts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2151</Words>
  <Characters>11260</Characters>
  <Application>Microsoft Office Word</Application>
  <DocSecurity>0</DocSecurity>
  <Lines>285</Lines>
  <Paragraphs>143</Paragraphs>
  <ScaleCrop>false</ScaleCrop>
  <HeadingPairs>
    <vt:vector size="2" baseType="variant">
      <vt:variant>
        <vt:lpstr>Title</vt:lpstr>
      </vt:variant>
      <vt:variant>
        <vt:i4>1</vt:i4>
      </vt:variant>
    </vt:vector>
  </HeadingPairs>
  <TitlesOfParts>
    <vt:vector size="1" baseType="lpstr">
      <vt:lpstr>ROTHERFIELD VILLAGE HALL</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ROTHERFIELD VILLAGE HALL</dc:title>
  <dc:subject/>
  <dc:creator>home</dc:creator>
  <cp:keywords/>
  <cp:lastModifiedBy>rodger fooks</cp:lastModifiedBy>
  <cp:revision>2</cp:revision>
  <cp:lastPrinted>2024-11-23T14:52:00Z</cp:lastPrinted>
  <dcterms:created xsi:type="dcterms:W3CDTF">2026-09-08T11:40:00Z</dcterms:created>
  <dcterms:modified xsi:type="dcterms:W3CDTF">2026-09-08T11:40:00Z</dcterms:modified>
</cp:coreProperties>
</file>